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1BFD31AF" w:rsidR="00E22759" w:rsidRPr="003370F7" w:rsidRDefault="00F94B7B" w:rsidP="00AD1BA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9046F" w:rsidRPr="0079046F">
              <w:rPr>
                <w:rFonts w:cs="Arial"/>
              </w:rPr>
              <w:t xml:space="preserve"> Integrated Design Team service for the design, contractor procurement, construction management and supervision, and certification of a new naíonra (pre-school facility) for Naíonra Bhaile Ghib, Halla Bhaile Ghib, An Uaimh, Co, na Mí  C15 VK49</w:t>
            </w:r>
            <w:r w:rsidR="002B1A2A" w:rsidRPr="002B1A2A">
              <w:rPr>
                <w:rFonts w:cs="Arial"/>
              </w:rPr>
              <w:t>o</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077A62E1"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9046F">
              <w:rPr>
                <w:rFonts w:cs="Arial"/>
              </w:rPr>
              <w:t>Naíonra Baile Ghib</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5BDAE05B"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79046F">
              <w:rPr>
                <w:rFonts w:cs="Arial"/>
              </w:rPr>
              <w:t>Naionra Bhaile Ghib</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1344902F"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79046F" w:rsidRPr="0079046F">
              <w:rPr>
                <w:rFonts w:cs="Arial"/>
              </w:rPr>
              <w:t>Halla Bhaile Ghib, An Uaimh, Co, na Mí  C15 VK499o</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2172455B"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F90E08">
              <w:rPr>
                <w:rFonts w:cs="Arial"/>
              </w:rPr>
              <w:t>Treasa Ní Ghairbhí</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C9A399E"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B1A2A" w:rsidRPr="002B1A2A">
              <w:rPr>
                <w:rFonts w:cs="Arial"/>
              </w:rPr>
              <w:t xml:space="preserve">Integrated Design Team </w:t>
            </w:r>
            <w:r w:rsidR="002B1A2A">
              <w:rPr>
                <w:rFonts w:cs="Arial"/>
              </w:rPr>
              <w:t>S</w:t>
            </w:r>
            <w:r w:rsidR="002B1A2A" w:rsidRPr="002B1A2A">
              <w:rPr>
                <w:rFonts w:cs="Arial"/>
              </w:rPr>
              <w:t>ervice</w:t>
            </w:r>
            <w:r w:rsidR="002B1A2A">
              <w:rPr>
                <w:rFonts w:cs="Arial"/>
              </w:rPr>
              <w:t>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798CD576"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9046F">
              <w:rPr>
                <w:rFonts w:cs="Arial"/>
              </w:rPr>
              <w:t>New naíonra building and associated works</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2E011D63"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2B1A2A">
              <w:rPr>
                <w:rFonts w:cs="Arial"/>
              </w:rPr>
              <w:t>Stages (i) to (v) inclusive</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48AEE103"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sidR="002B1A2A">
              <w:rPr>
                <w:rFonts w:cs="Arial"/>
              </w:rPr>
              <w:t> </w:t>
            </w:r>
            <w:r w:rsidR="002B1A2A">
              <w:rPr>
                <w:rFonts w:cs="Arial"/>
              </w:rPr>
              <w:t> </w:t>
            </w:r>
            <w:r w:rsidR="002B1A2A">
              <w:rPr>
                <w:rFonts w:cs="Arial"/>
              </w:rPr>
              <w:t> </w:t>
            </w:r>
            <w:r w:rsidR="002B1A2A">
              <w:rPr>
                <w:rFonts w:cs="Arial"/>
              </w:rPr>
              <w:t> </w:t>
            </w:r>
            <w:r w:rsidR="002B1A2A">
              <w:rPr>
                <w:rFonts w:cs="Arial"/>
              </w:rPr>
              <w:t> </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2B1A2A">
              <w:rPr>
                <w:rFonts w:cs="Arial"/>
              </w:rPr>
              <w:t> </w:t>
            </w:r>
            <w:r w:rsidR="002B1A2A">
              <w:rPr>
                <w:rFonts w:cs="Arial"/>
              </w:rPr>
              <w:t> </w:t>
            </w:r>
            <w:r w:rsidR="002B1A2A">
              <w:rPr>
                <w:rFonts w:cs="Arial"/>
              </w:rPr>
              <w:t> </w:t>
            </w:r>
            <w:r w:rsidR="002B1A2A">
              <w:rPr>
                <w:rFonts w:cs="Arial"/>
              </w:rPr>
              <w:t> </w:t>
            </w:r>
            <w:r w:rsidR="002B1A2A">
              <w:rPr>
                <w:rFonts w:cs="Arial"/>
              </w:rPr>
              <w:t> </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103C1AFD"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947EFC">
                  <w:rPr>
                    <w:rFonts w:eastAsia="MS Mincho" w:cs="Arial"/>
                    <w:i/>
                  </w:rPr>
                  <w:t>)</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2BDB8DFE"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4328F3D4"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600575F7"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1E9D2054"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1F16BCDC"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3B3BAD61"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25407FDB"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71C97C7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54B54165"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4BB20FB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2AD6DF2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002B1A2A">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00000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2589103A"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AD1BAD">
        <w:rPr>
          <w:rFonts w:cs="Arial"/>
        </w:rPr>
        <w:t>270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258CD58B"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79046F">
              <w:rPr>
                <w:rFonts w:cs="Arial"/>
                <w:noProof/>
              </w:rPr>
              <w:t>Naíonra Baile Ghib</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180FD762"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F90E08" w:rsidRPr="00F90E08">
              <w:rPr>
                <w:rFonts w:cs="Arial"/>
              </w:rPr>
              <w:t>To be completed after tender process complete</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606D92E0"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sidR="00F90E08" w:rsidRPr="00F90E08">
              <w:rPr>
                <w:rFonts w:cs="Arial"/>
              </w:rPr>
              <w:t>To be completed after tender process complete</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56B8D870"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F90E08" w:rsidRPr="00F90E08">
              <w:rPr>
                <w:rFonts w:cs="Arial"/>
              </w:rPr>
              <w:t>To be completed after tender process complete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54FA43A1"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F90E08" w:rsidRPr="00F90E08">
              <w:rPr>
                <w:rFonts w:cs="Arial"/>
                <w:noProof/>
              </w:rPr>
              <w:t>Treasa Ní Ghairbhí</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0035A453"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F90E08" w:rsidRPr="00F90E08">
              <w:rPr>
                <w:rFonts w:cs="Arial"/>
                <w:noProof/>
              </w:rPr>
              <w:t>To be completed after tender process complete</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6427F3F9"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sidR="00F90E08" w:rsidRPr="00F90E08">
              <w:rPr>
                <w:rFonts w:cs="Arial"/>
                <w:noProof/>
              </w:rPr>
              <w:t>To be completed after tender process complete</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39ACF992"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F90E08" w:rsidRPr="00F90E08">
              <w:rPr>
                <w:rFonts w:cs="Arial"/>
                <w:noProof/>
              </w:rPr>
              <w:t>To be completed after tender process complete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51692874"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sidR="002B1A2A">
              <w:rPr>
                <w:rFonts w:cs="Arial"/>
                <w:noProof/>
              </w:rPr>
              <w:t>To be completed after tender process complete</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4F5725D2"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sidR="002B1A2A" w:rsidRPr="002B1A2A">
              <w:rPr>
                <w:rFonts w:cs="Arial"/>
                <w:noProof/>
              </w:rPr>
              <w:t>To be completed after tender process complete</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0709D718"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953498" w:rsidRPr="00953498">
              <w:rPr>
                <w:rFonts w:cs="Arial"/>
                <w:noProof/>
              </w:rPr>
              <w:t xml:space="preserve">New </w:t>
            </w:r>
            <w:r w:rsidR="00FF36B5">
              <w:rPr>
                <w:rFonts w:cs="Arial"/>
                <w:noProof/>
              </w:rPr>
              <w:t>naionra building and associated works</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5BDC63B0" w14:textId="77777777" w:rsidR="00247E6E" w:rsidRDefault="0034215F" w:rsidP="00610E29">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2B1A2A">
              <w:rPr>
                <w:rFonts w:cs="Arial"/>
                <w:noProof/>
              </w:rPr>
              <w:t>Scope of Services (excluding Appendix 1)</w:t>
            </w:r>
          </w:p>
          <w:p w14:paraId="20DD32BD" w14:textId="77777777" w:rsidR="00247E6E" w:rsidRDefault="00247E6E" w:rsidP="00610E29">
            <w:pPr>
              <w:pStyle w:val="Tabletext"/>
              <w:spacing w:after="0"/>
              <w:ind w:right="340"/>
              <w:rPr>
                <w:rFonts w:cs="Arial"/>
              </w:rPr>
            </w:pPr>
            <w:r w:rsidRPr="00247E6E">
              <w:rPr>
                <w:rFonts w:cs="Arial"/>
              </w:rPr>
              <w:t>Post tender clarifications and Responses (if any) considered relevant</w:t>
            </w:r>
          </w:p>
          <w:p w14:paraId="0F01C61D" w14:textId="37BEC339" w:rsidR="00610E29" w:rsidRDefault="00247E6E" w:rsidP="00610E29">
            <w:pPr>
              <w:pStyle w:val="Tabletext"/>
              <w:spacing w:after="0"/>
              <w:ind w:right="340"/>
              <w:rPr>
                <w:rFonts w:cs="Arial"/>
              </w:rPr>
            </w:pPr>
            <w:r>
              <w:rPr>
                <w:rFonts w:cs="Arial"/>
              </w:rPr>
              <w:t xml:space="preserve">Consultant's </w:t>
            </w:r>
            <w:r w:rsidR="00594F47">
              <w:rPr>
                <w:rFonts w:cs="Arial"/>
              </w:rPr>
              <w:t xml:space="preserve">tender </w:t>
            </w:r>
            <w:r>
              <w:rPr>
                <w:rFonts w:cs="Arial"/>
              </w:rPr>
              <w:t>quality submission</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2E8B177E"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79046F">
              <w:rPr>
                <w:rFonts w:cs="Arial"/>
              </w:rPr>
              <w:t>1</w:t>
            </w:r>
            <w:r w:rsidR="002B1A2A">
              <w:rPr>
                <w:rFonts w:cs="Arial"/>
                <w:noProof/>
              </w:rPr>
              <w:t>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29110B13"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79046F">
              <w:rPr>
                <w:rFonts w:cs="Arial"/>
              </w:rPr>
              <w:t>3</w:t>
            </w:r>
            <w:r w:rsidR="002B1A2A">
              <w:rPr>
                <w:rFonts w:cs="Arial"/>
                <w:noProof/>
              </w:rPr>
              <w:t>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AD6E9BA"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2B1A2A">
              <w:rPr>
                <w:rFonts w:cs="Arial"/>
              </w:rPr>
              <w:t> </w:t>
            </w:r>
            <w:r w:rsidR="002B1A2A">
              <w:rPr>
                <w:rFonts w:cs="Arial"/>
              </w:rPr>
              <w:t> </w:t>
            </w:r>
            <w:r w:rsidR="002B1A2A">
              <w:rPr>
                <w:rFonts w:cs="Arial"/>
              </w:rPr>
              <w:t> </w:t>
            </w:r>
            <w:r w:rsidR="002B1A2A">
              <w:rPr>
                <w:rFonts w:cs="Arial"/>
              </w:rPr>
              <w:t> </w:t>
            </w:r>
            <w:r w:rsidR="002B1A2A">
              <w:rPr>
                <w:rFonts w:cs="Arial"/>
              </w:rPr>
              <w:t> </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64BF610C"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79046F">
              <w:rPr>
                <w:rFonts w:cs="Arial"/>
              </w:rPr>
              <w:t>50</w:t>
            </w:r>
            <w:r w:rsidR="00247E6E">
              <w:rPr>
                <w:rFonts w:cs="Arial"/>
              </w:rPr>
              <w:t>,000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61F34141"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79046F">
              <w:rPr>
                <w:rFonts w:cs="Arial"/>
              </w:rPr>
              <w:t>4</w:t>
            </w:r>
            <w:r w:rsidR="00594F47">
              <w:rPr>
                <w:rFonts w:cs="Arial"/>
                <w:noProof/>
              </w:rPr>
              <w:t>00,</w:t>
            </w:r>
            <w:r w:rsidR="00247E6E">
              <w:rPr>
                <w:rFonts w:cs="Arial"/>
                <w:noProof/>
              </w:rPr>
              <w:t>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4CA68191"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79046F">
              <w:rPr>
                <w:rFonts w:cs="Arial"/>
              </w:rPr>
              <w:t>5</w:t>
            </w:r>
            <w:r w:rsidR="00247E6E">
              <w:rPr>
                <w:rFonts w:cs="Arial"/>
              </w:rPr>
              <w:t>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2B6E08BE"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247E6E">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0697D002"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247E6E">
              <w:rPr>
                <w:rFonts w:cs="Arial"/>
                <w:noProof/>
              </w:rPr>
              <w:t>5,000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34B14802"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247E6E">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46114F62"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247E6E">
              <w:rPr>
                <w:rFonts w:cs="Arial"/>
                <w:noProof/>
              </w:rPr>
              <w:t> </w:t>
            </w:r>
            <w:r w:rsidR="00247E6E">
              <w:rPr>
                <w:rFonts w:cs="Arial"/>
                <w:noProof/>
              </w:rPr>
              <w:t> </w:t>
            </w:r>
            <w:r w:rsidR="00247E6E">
              <w:rPr>
                <w:rFonts w:cs="Arial"/>
                <w:noProof/>
              </w:rPr>
              <w:t> </w:t>
            </w:r>
            <w:r w:rsidR="00247E6E">
              <w:rPr>
                <w:rFonts w:cs="Arial"/>
                <w:noProof/>
              </w:rPr>
              <w:t> </w:t>
            </w:r>
            <w:r w:rsidR="00247E6E">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68FDD452"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247E6E">
              <w:rPr>
                <w:rFonts w:cs="Arial"/>
                <w:noProof/>
              </w:rPr>
              <w:t>None</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03FD9A2C"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247E6E">
              <w:rPr>
                <w:rFonts w:cs="Arial"/>
              </w:rPr>
              <w:t>None</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129997F4"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3A26B36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766A04">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7691C4BD"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0C9DA862" w:rsidR="00216F6A" w:rsidRDefault="00216F6A" w:rsidP="00594F47">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79046F">
              <w:rPr>
                <w:rFonts w:cs="Arial"/>
              </w:rPr>
              <w:t> </w:t>
            </w:r>
            <w:r w:rsidR="0079046F">
              <w:rPr>
                <w:rFonts w:cs="Arial"/>
              </w:rPr>
              <w:t> </w:t>
            </w:r>
            <w:r w:rsidR="0079046F">
              <w:rPr>
                <w:rFonts w:cs="Arial"/>
              </w:rPr>
              <w:t> </w:t>
            </w:r>
            <w:r w:rsidR="0079046F">
              <w:rPr>
                <w:rFonts w:cs="Arial"/>
              </w:rPr>
              <w:t> </w:t>
            </w:r>
            <w:r w:rsidR="0079046F">
              <w:rPr>
                <w:rFonts w:cs="Arial"/>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61A126D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79046F">
                    <w:rPr>
                      <w:rFonts w:cs="Arial"/>
                    </w:rPr>
                    <w:t>n/a</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0AB28F83"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766A04">
                    <w:rPr>
                      <w:rFonts w:cs="Arial"/>
                      <w:noProof/>
                    </w:rPr>
                    <w:t>n/a</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57BD2716"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79046F">
        <w:rPr>
          <w:rFonts w:cs="Arial"/>
          <w:noProof/>
        </w:rPr>
        <w:t>n/a</w:t>
      </w:r>
      <w:r w:rsidR="00594F47">
        <w:rPr>
          <w:rFonts w:cs="Arial"/>
          <w:noProof/>
        </w:rPr>
        <w:t>1</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31E21C87"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lastRenderedPageBreak/>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5959B290"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766A04">
        <w:rPr>
          <w:rFonts w:cs="Arial"/>
          <w:noProof/>
        </w:rPr>
        <w:t>1</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B3D574A"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766A04">
              <w:rPr>
                <w:color w:val="000000"/>
              </w:rPr>
              <w:t>n/a</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44A6E305"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766A04">
        <w:rPr>
          <w:rFonts w:ascii="Arial" w:hAnsi="Arial"/>
          <w:noProof/>
          <w:color w:val="000000"/>
          <w:sz w:val="20"/>
        </w:rPr>
        <w:t>President of Engineers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1DE60E06"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766A04">
              <w:rPr>
                <w:rFonts w:cs="Arial"/>
                <w:color w:val="000000"/>
              </w:rPr>
              <w:t> </w:t>
            </w:r>
            <w:r w:rsidR="00766A04">
              <w:rPr>
                <w:rFonts w:cs="Arial"/>
                <w:color w:val="000000"/>
              </w:rPr>
              <w:t> </w:t>
            </w:r>
            <w:r w:rsidR="00766A04">
              <w:rPr>
                <w:rFonts w:cs="Arial"/>
                <w:color w:val="000000"/>
              </w:rPr>
              <w:t> </w:t>
            </w:r>
            <w:r w:rsidR="00766A04">
              <w:rPr>
                <w:rFonts w:cs="Arial"/>
                <w:color w:val="000000"/>
              </w:rPr>
              <w:t> </w:t>
            </w:r>
            <w:r w:rsidR="00766A04">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3CC877E5"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9"/>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7DA7F484"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79C256EF"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75B2CA6E"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0563A6AA"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56574231"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766A04">
              <w:rPr>
                <w:rFonts w:ascii="Arial" w:hAnsi="Arial" w:cs="Arial"/>
                <w:b w:val="0"/>
                <w:noProof/>
                <w:color w:val="000000"/>
                <w:sz w:val="20"/>
                <w:szCs w:val="20"/>
              </w:rPr>
              <w:t>Preliminary design</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5FE8EB7D"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1CBBFCBA"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766A04">
                      <w:rPr>
                        <w:rFonts w:cs="Arial"/>
                        <w:noProof/>
                        <w:color w:val="000000"/>
                      </w:rPr>
                      <w:t>As Scope of Services</w:t>
                    </w:r>
                    <w:r>
                      <w:rPr>
                        <w:rFonts w:cs="Arial"/>
                        <w:color w:val="000000"/>
                      </w:rPr>
                      <w:fldChar w:fldCharType="end"/>
                    </w:r>
                    <w:bookmarkEnd w:id="83"/>
                  </w:p>
                </w:tc>
                <w:bookmarkStart w:id="84" w:name="Text99"/>
                <w:tc>
                  <w:tcPr>
                    <w:tcW w:w="1430" w:type="dxa"/>
                    <w:shd w:val="clear" w:color="auto" w:fill="E6E6E6"/>
                  </w:tcPr>
                  <w:p w14:paraId="45AB5BF3" w14:textId="7354E758"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79046F">
                      <w:rPr>
                        <w:rFonts w:ascii="Arial" w:eastAsia="MS Mincho" w:hAnsi="Arial" w:cs="Arial"/>
                        <w:b w:val="0"/>
                        <w:color w:val="000000"/>
                        <w:sz w:val="20"/>
                        <w:szCs w:val="16"/>
                      </w:rPr>
                      <w:t>3</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028BB092" w:rsidR="00610E29" w:rsidRDefault="00610E29" w:rsidP="00766A04">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766A04" w:rsidRPr="00766A04">
                      <w:rPr>
                        <w:rFonts w:cs="Arial"/>
                        <w:color w:val="000000"/>
                      </w:rPr>
                      <w:t>100%, cumulative, of Stage Fee due on delivery of layout design acceptable to Clien</w:t>
                    </w:r>
                    <w:r w:rsidR="00766A04">
                      <w:rPr>
                        <w:rFonts w:cs="Arial"/>
                        <w:color w:val="000000"/>
                      </w:rPr>
                      <w:t>t</w:t>
                    </w:r>
                    <w:r>
                      <w:rPr>
                        <w:rFonts w:cs="Arial"/>
                        <w:color w:val="000000"/>
                      </w:rPr>
                      <w:fldChar w:fldCharType="end"/>
                    </w:r>
                    <w:bookmarkStart w:id="86" w:name="_Hlk220853523"/>
                    <w:bookmarkEnd w:id="85"/>
                    <w:r w:rsidR="00ED2ABF">
                      <w:rPr>
                        <w:rFonts w:cs="Arial"/>
                        <w:color w:val="000000"/>
                      </w:rPr>
                      <w:t>.</w:t>
                    </w:r>
                  </w:p>
                </w:tc>
                <w:tc>
                  <w:tcPr>
                    <w:tcW w:w="1320" w:type="dxa"/>
                    <w:shd w:val="clear" w:color="auto" w:fill="E6E6E6"/>
                  </w:tcPr>
                  <w:p w14:paraId="69A85676" w14:textId="7F25E1B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7" w:name="Text101"/>
                    <w:r>
                      <w:rPr>
                        <w:rFonts w:cs="Arial"/>
                        <w:color w:val="000000"/>
                      </w:rPr>
                      <w:instrText xml:space="preserve"> FORMTEXT </w:instrText>
                    </w:r>
                    <w:r>
                      <w:rPr>
                        <w:rFonts w:cs="Arial"/>
                        <w:color w:val="000000"/>
                      </w:rPr>
                    </w:r>
                    <w:r>
                      <w:rPr>
                        <w:rFonts w:cs="Arial"/>
                        <w:color w:val="000000"/>
                      </w:rPr>
                      <w:fldChar w:fldCharType="separate"/>
                    </w:r>
                    <w:r w:rsidR="00766A04">
                      <w:rPr>
                        <w:rFonts w:cs="Arial"/>
                        <w:noProof/>
                        <w:color w:val="000000"/>
                      </w:rPr>
                      <w:t>10%</w:t>
                    </w:r>
                    <w:r>
                      <w:rPr>
                        <w:rFonts w:cs="Arial"/>
                        <w:color w:val="000000"/>
                      </w:rPr>
                      <w:fldChar w:fldCharType="end"/>
                    </w:r>
                    <w:bookmarkEnd w:id="87"/>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36BAA661"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8" w:name="Text103"/>
                    <w:r>
                      <w:rPr>
                        <w:rFonts w:cs="Arial"/>
                        <w:color w:val="000000"/>
                      </w:rPr>
                      <w:instrText xml:space="preserve"> FORMTEXT </w:instrText>
                    </w:r>
                    <w:r>
                      <w:rPr>
                        <w:rFonts w:cs="Arial"/>
                        <w:color w:val="000000"/>
                      </w:rPr>
                    </w:r>
                    <w:r>
                      <w:rPr>
                        <w:rFonts w:cs="Arial"/>
                        <w:color w:val="000000"/>
                      </w:rPr>
                      <w:fldChar w:fldCharType="separate"/>
                    </w:r>
                    <w:r w:rsidR="00766A04">
                      <w:rPr>
                        <w:rFonts w:cs="Arial"/>
                        <w:noProof/>
                        <w:color w:val="000000"/>
                      </w:rPr>
                      <w:t>2%</w:t>
                    </w:r>
                    <w:r>
                      <w:rPr>
                        <w:rFonts w:cs="Arial"/>
                        <w:color w:val="000000"/>
                      </w:rPr>
                      <w:fldChar w:fldCharType="end"/>
                    </w:r>
                  </w:p>
                </w:tc>
              </w:tr>
              <w:bookmarkEnd w:id="88" w:displacedByCustomXml="next"/>
            </w:sdtContent>
          </w:sdt>
          <w:bookmarkEnd w:id="86" w:displacedByCustomXml="nex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9"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9"/>
          </w:p>
        </w:tc>
        <w:tc>
          <w:tcPr>
            <w:tcW w:w="7260" w:type="dxa"/>
            <w:gridSpan w:val="5"/>
            <w:tcBorders>
              <w:bottom w:val="dotted" w:sz="2" w:space="0" w:color="FFFFFF"/>
            </w:tcBorders>
            <w:shd w:val="clear" w:color="auto" w:fill="D9D9D9"/>
            <w:vAlign w:val="bottom"/>
          </w:tcPr>
          <w:p w14:paraId="5FD1B19B" w14:textId="15FF9202"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766A04">
              <w:rPr>
                <w:rFonts w:ascii="Arial" w:hAnsi="Arial" w:cs="Arial"/>
                <w:b w:val="0"/>
                <w:noProof/>
                <w:color w:val="000000"/>
                <w:sz w:val="20"/>
                <w:szCs w:val="20"/>
              </w:rPr>
              <w:t>Detailed design and</w:t>
            </w:r>
            <w:r w:rsidR="00A20788">
              <w:rPr>
                <w:rFonts w:ascii="Arial" w:hAnsi="Arial" w:cs="Arial"/>
                <w:b w:val="0"/>
                <w:noProof/>
                <w:color w:val="000000"/>
                <w:sz w:val="20"/>
                <w:szCs w:val="20"/>
              </w:rPr>
              <w:t xml:space="preserve"> tender document preparation</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13AE4D1A"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90" w:name="Text98"/>
      <w:tr w:rsidR="00610E29" w14:paraId="6057D11E" w14:textId="77777777" w:rsidTr="00610E29">
        <w:trPr>
          <w:trHeight w:val="1159"/>
        </w:trPr>
        <w:tc>
          <w:tcPr>
            <w:tcW w:w="2147" w:type="dxa"/>
            <w:shd w:val="clear" w:color="auto" w:fill="E6E6E6"/>
            <w:tcMar>
              <w:left w:w="57" w:type="dxa"/>
              <w:right w:w="0" w:type="dxa"/>
            </w:tcMar>
          </w:tcPr>
          <w:p w14:paraId="1A8A3E76" w14:textId="1F228C68"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A20788" w:rsidRPr="00A20788">
              <w:rPr>
                <w:rFonts w:cs="Arial"/>
                <w:noProof/>
                <w:color w:val="000000"/>
              </w:rPr>
              <w:t>As Scope of Services</w:t>
            </w:r>
            <w:r>
              <w:rPr>
                <w:rFonts w:cs="Arial"/>
                <w:color w:val="000000"/>
              </w:rPr>
              <w:fldChar w:fldCharType="end"/>
            </w:r>
            <w:bookmarkEnd w:id="90"/>
          </w:p>
        </w:tc>
        <w:bookmarkStart w:id="91" w:name="Text104"/>
        <w:tc>
          <w:tcPr>
            <w:tcW w:w="1430" w:type="dxa"/>
            <w:shd w:val="clear" w:color="auto" w:fill="E6E6E6"/>
          </w:tcPr>
          <w:p w14:paraId="448AEFD6" w14:textId="1B9B8F3D"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AD1BAD">
              <w:rPr>
                <w:rFonts w:cs="Arial"/>
                <w:noProof/>
                <w:color w:val="000000"/>
                <w:szCs w:val="16"/>
              </w:rPr>
              <w:t>8</w:t>
            </w:r>
            <w:r>
              <w:rPr>
                <w:rFonts w:cs="Arial"/>
                <w:color w:val="000000"/>
                <w:szCs w:val="16"/>
              </w:rPr>
              <w:fldChar w:fldCharType="end"/>
            </w:r>
            <w:bookmarkEnd w:id="91"/>
            <w:r>
              <w:rPr>
                <w:rFonts w:cs="Arial"/>
                <w:color w:val="000000"/>
                <w:szCs w:val="16"/>
              </w:rPr>
              <w:t xml:space="preserve"> </w:t>
            </w:r>
          </w:p>
        </w:tc>
        <w:tc>
          <w:tcPr>
            <w:tcW w:w="2090" w:type="dxa"/>
            <w:shd w:val="clear" w:color="auto" w:fill="E6E6E6"/>
          </w:tcPr>
          <w:p w14:paraId="4070CAC3" w14:textId="15D66DDD" w:rsidR="00A20788"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2" w:name="Text105"/>
            <w:r>
              <w:rPr>
                <w:rFonts w:cs="Arial"/>
                <w:color w:val="000000"/>
              </w:rPr>
              <w:instrText xml:space="preserve"> FORMTEXT </w:instrText>
            </w:r>
            <w:r>
              <w:rPr>
                <w:rFonts w:cs="Arial"/>
                <w:color w:val="000000"/>
              </w:rPr>
            </w:r>
            <w:r>
              <w:rPr>
                <w:rFonts w:cs="Arial"/>
                <w:color w:val="000000"/>
              </w:rPr>
              <w:fldChar w:fldCharType="separate"/>
            </w:r>
            <w:r w:rsidR="00A20788">
              <w:rPr>
                <w:rFonts w:cs="Arial"/>
                <w:color w:val="000000"/>
              </w:rPr>
              <w:t>40%, cumulative, of Stage Fee due when f</w:t>
            </w:r>
            <w:r w:rsidR="00A20788" w:rsidRPr="00A20788">
              <w:rPr>
                <w:rFonts w:cs="Arial"/>
                <w:color w:val="000000"/>
              </w:rPr>
              <w:t xml:space="preserve">inal decision received from </w:t>
            </w:r>
            <w:r w:rsidR="0079046F">
              <w:rPr>
                <w:rFonts w:cs="Arial"/>
                <w:color w:val="000000"/>
              </w:rPr>
              <w:t>Meath</w:t>
            </w:r>
            <w:r w:rsidR="00A20788" w:rsidRPr="00A20788">
              <w:rPr>
                <w:rFonts w:cs="Arial"/>
                <w:color w:val="000000"/>
              </w:rPr>
              <w:t xml:space="preserve"> County Council regarding Planning Permission</w:t>
            </w:r>
            <w:r w:rsidR="0079046F">
              <w:rPr>
                <w:rFonts w:cs="Arial"/>
                <w:color w:val="000000"/>
              </w:rPr>
              <w:t>, Fire Safety Certificate and Disability Access Certificate</w:t>
            </w:r>
            <w:r w:rsidR="00A20788">
              <w:rPr>
                <w:rFonts w:cs="Arial"/>
                <w:color w:val="000000"/>
              </w:rPr>
              <w:t>.</w:t>
            </w:r>
          </w:p>
          <w:p w14:paraId="4D7E155B" w14:textId="77777777" w:rsidR="00A20788" w:rsidRDefault="00A20788" w:rsidP="001D6A68">
            <w:pPr>
              <w:keepNext/>
              <w:spacing w:before="40" w:after="40"/>
              <w:rPr>
                <w:rFonts w:cs="Arial"/>
                <w:color w:val="000000"/>
              </w:rPr>
            </w:pPr>
          </w:p>
          <w:p w14:paraId="211FBCB6" w14:textId="357C39C3" w:rsidR="00610E29" w:rsidRDefault="00A20788" w:rsidP="00A20788">
            <w:pPr>
              <w:keepNext/>
              <w:spacing w:before="40" w:after="40"/>
              <w:rPr>
                <w:rFonts w:cs="Arial"/>
                <w:color w:val="000000"/>
              </w:rPr>
            </w:pPr>
            <w:r>
              <w:rPr>
                <w:rFonts w:cs="Arial"/>
                <w:color w:val="000000"/>
              </w:rPr>
              <w:t>100</w:t>
            </w:r>
            <w:r w:rsidRPr="00A20788">
              <w:rPr>
                <w:rFonts w:cs="Arial"/>
                <w:color w:val="000000"/>
              </w:rPr>
              <w:t xml:space="preserve">%, cumulative, of Stage Fee </w:t>
            </w:r>
            <w:r>
              <w:rPr>
                <w:rFonts w:cs="Arial"/>
                <w:color w:val="000000"/>
              </w:rPr>
              <w:t>due when t</w:t>
            </w:r>
            <w:r w:rsidRPr="00A20788">
              <w:rPr>
                <w:rFonts w:cs="Arial"/>
                <w:color w:val="000000"/>
              </w:rPr>
              <w:t xml:space="preserve">ender document suite and detailed cost estimate presented to and </w:t>
            </w:r>
            <w:r>
              <w:rPr>
                <w:rFonts w:cs="Arial"/>
                <w:color w:val="000000"/>
              </w:rPr>
              <w:t>accepted by</w:t>
            </w:r>
            <w:r w:rsidRPr="00A20788">
              <w:rPr>
                <w:rFonts w:cs="Arial"/>
                <w:color w:val="000000"/>
              </w:rPr>
              <w:t xml:space="preserve"> the Client. </w:t>
            </w:r>
            <w:r w:rsidR="00610E29">
              <w:rPr>
                <w:rFonts w:cs="Arial"/>
                <w:color w:val="000000"/>
              </w:rPr>
              <w:fldChar w:fldCharType="end"/>
            </w:r>
            <w:bookmarkEnd w:id="92"/>
          </w:p>
        </w:tc>
        <w:tc>
          <w:tcPr>
            <w:tcW w:w="1320" w:type="dxa"/>
            <w:shd w:val="clear" w:color="auto" w:fill="E6E6E6"/>
          </w:tcPr>
          <w:p w14:paraId="59974F08" w14:textId="4FEAA6CC"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3" w:name="Text106"/>
            <w:r>
              <w:rPr>
                <w:rFonts w:cs="Arial"/>
                <w:color w:val="000000"/>
              </w:rPr>
              <w:instrText xml:space="preserve"> FORMTEXT </w:instrText>
            </w:r>
            <w:r>
              <w:rPr>
                <w:rFonts w:cs="Arial"/>
                <w:color w:val="000000"/>
              </w:rPr>
            </w:r>
            <w:r>
              <w:rPr>
                <w:rFonts w:cs="Arial"/>
                <w:color w:val="000000"/>
              </w:rPr>
              <w:fldChar w:fldCharType="separate"/>
            </w:r>
            <w:r w:rsidR="00253A80">
              <w:rPr>
                <w:rFonts w:cs="Arial"/>
                <w:noProof/>
                <w:color w:val="000000"/>
              </w:rPr>
              <w:t>35</w:t>
            </w:r>
            <w:r>
              <w:rPr>
                <w:rFonts w:cs="Arial"/>
                <w:color w:val="000000"/>
              </w:rPr>
              <w:fldChar w:fldCharType="end"/>
            </w:r>
            <w:bookmarkEnd w:id="93"/>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D664CA9"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4" w:name="Text108"/>
            <w:r>
              <w:rPr>
                <w:rFonts w:cs="Arial"/>
                <w:color w:val="000000"/>
              </w:rPr>
              <w:instrText xml:space="preserve"> FORMTEXT </w:instrText>
            </w:r>
            <w:r>
              <w:rPr>
                <w:rFonts w:cs="Arial"/>
                <w:color w:val="000000"/>
              </w:rPr>
            </w:r>
            <w:r>
              <w:rPr>
                <w:rFonts w:cs="Arial"/>
                <w:color w:val="000000"/>
              </w:rPr>
              <w:fldChar w:fldCharType="separate"/>
            </w:r>
            <w:r w:rsidR="00A20788">
              <w:rPr>
                <w:rFonts w:cs="Arial"/>
                <w:noProof/>
                <w:color w:val="000000"/>
              </w:rPr>
              <w:t>2</w:t>
            </w:r>
            <w:r>
              <w:rPr>
                <w:rFonts w:cs="Arial"/>
                <w:color w:val="000000"/>
              </w:rPr>
              <w:fldChar w:fldCharType="end"/>
            </w:r>
            <w:bookmarkEnd w:id="94"/>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5"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6"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7"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7"/>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8" w:name="Dropdown10"/>
          <w:p w14:paraId="3D61217D" w14:textId="1B26D263"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8"/>
          </w:p>
        </w:tc>
        <w:tc>
          <w:tcPr>
            <w:tcW w:w="5060" w:type="dxa"/>
            <w:gridSpan w:val="4"/>
            <w:tcBorders>
              <w:bottom w:val="dotted" w:sz="2" w:space="0" w:color="FFFFFF"/>
            </w:tcBorders>
            <w:shd w:val="clear" w:color="auto" w:fill="D9D9D9"/>
            <w:vAlign w:val="bottom"/>
          </w:tcPr>
          <w:p w14:paraId="524E93BF" w14:textId="7028B486" w:rsidR="00610E29" w:rsidRDefault="00610E29" w:rsidP="00610E29">
            <w:pPr>
              <w:pStyle w:val="BlockText"/>
            </w:pPr>
            <w:r>
              <w:fldChar w:fldCharType="begin">
                <w:ffData>
                  <w:name w:val="Text120"/>
                  <w:enabled/>
                  <w:calcOnExit w:val="0"/>
                  <w:textInput/>
                </w:ffData>
              </w:fldChar>
            </w:r>
            <w:bookmarkStart w:id="99" w:name="Text120"/>
            <w:r>
              <w:instrText xml:space="preserve"> FORMTEXT </w:instrText>
            </w:r>
            <w:r>
              <w:fldChar w:fldCharType="separate"/>
            </w:r>
            <w:r w:rsidR="00A20788">
              <w:rPr>
                <w:noProof/>
              </w:rPr>
              <w:t>Tender Action, Evaluation, Award</w:t>
            </w:r>
            <w:r>
              <w:fldChar w:fldCharType="end"/>
            </w:r>
            <w:bookmarkEnd w:id="99"/>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1818D633"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B5C3BBE"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20788" w:rsidRPr="00A20788">
              <w:rPr>
                <w:rFonts w:cs="Arial"/>
                <w:noProof/>
                <w:color w:val="000000"/>
              </w:rPr>
              <w:t>As Scope of Services</w:t>
            </w:r>
            <w:r>
              <w:rPr>
                <w:rFonts w:cs="Arial"/>
                <w:color w:val="000000"/>
              </w:rPr>
              <w:fldChar w:fldCharType="end"/>
            </w:r>
          </w:p>
        </w:tc>
        <w:tc>
          <w:tcPr>
            <w:tcW w:w="1430" w:type="dxa"/>
            <w:shd w:val="clear" w:color="auto" w:fill="E6E6E6"/>
          </w:tcPr>
          <w:p w14:paraId="59B2FB5C" w14:textId="6593ECC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20788">
              <w:rPr>
                <w:rFonts w:ascii="Arial" w:eastAsia="MS Mincho" w:hAnsi="Arial" w:cs="Arial"/>
                <w:b w:val="0"/>
                <w:noProof/>
                <w:color w:val="000000"/>
                <w:sz w:val="20"/>
                <w:szCs w:val="16"/>
              </w:rPr>
              <w:t>6</w:t>
            </w:r>
            <w:r>
              <w:rPr>
                <w:rFonts w:ascii="Arial" w:eastAsia="MS Mincho" w:hAnsi="Arial" w:cs="Arial"/>
                <w:b w:val="0"/>
                <w:color w:val="000000"/>
                <w:sz w:val="20"/>
                <w:szCs w:val="16"/>
              </w:rPr>
              <w:fldChar w:fldCharType="end"/>
            </w:r>
          </w:p>
        </w:tc>
        <w:tc>
          <w:tcPr>
            <w:tcW w:w="2090" w:type="dxa"/>
            <w:gridSpan w:val="2"/>
            <w:shd w:val="clear" w:color="auto" w:fill="E6E6E6"/>
          </w:tcPr>
          <w:p w14:paraId="3274C390" w14:textId="67895751" w:rsidR="00253A80"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D1BAD">
              <w:rPr>
                <w:rFonts w:cs="Arial"/>
                <w:color w:val="000000"/>
              </w:rPr>
              <w:t>6</w:t>
            </w:r>
            <w:r w:rsidR="00A20788" w:rsidRPr="00A20788">
              <w:rPr>
                <w:rFonts w:cs="Arial"/>
                <w:color w:val="000000"/>
              </w:rPr>
              <w:t xml:space="preserve">0%, cumulative, of Stage Fee due </w:t>
            </w:r>
            <w:r w:rsidR="00253A80">
              <w:rPr>
                <w:rFonts w:cs="Arial"/>
                <w:color w:val="000000"/>
              </w:rPr>
              <w:t>when a report on construction tenders accepted by the Client.</w:t>
            </w:r>
          </w:p>
          <w:p w14:paraId="6116E024" w14:textId="77777777" w:rsidR="00253A80" w:rsidRDefault="00253A80" w:rsidP="000A58D2">
            <w:pPr>
              <w:keepNext/>
              <w:spacing w:before="40" w:after="40"/>
              <w:rPr>
                <w:rFonts w:cs="Arial"/>
                <w:color w:val="000000"/>
              </w:rPr>
            </w:pPr>
          </w:p>
          <w:p w14:paraId="6E8EBF05" w14:textId="5B0AF30E" w:rsidR="00253A80" w:rsidRDefault="00253A80" w:rsidP="000A58D2">
            <w:pPr>
              <w:keepNext/>
              <w:spacing w:before="40" w:after="40"/>
              <w:rPr>
                <w:rFonts w:cs="Arial"/>
                <w:color w:val="000000"/>
              </w:rPr>
            </w:pPr>
            <w:r>
              <w:rPr>
                <w:rFonts w:cs="Arial"/>
                <w:color w:val="000000"/>
              </w:rPr>
              <w:t>100</w:t>
            </w:r>
            <w:r w:rsidRPr="00253A80">
              <w:rPr>
                <w:rFonts w:cs="Arial"/>
                <w:color w:val="000000"/>
              </w:rPr>
              <w:t xml:space="preserve">%, cumulative, of Stage Fee due when </w:t>
            </w:r>
            <w:r>
              <w:rPr>
                <w:rFonts w:cs="Arial"/>
                <w:color w:val="000000"/>
              </w:rPr>
              <w:t>contractor and PSCS for construction works appointed.</w:t>
            </w:r>
          </w:p>
          <w:p w14:paraId="4261D0B0" w14:textId="447F4214" w:rsidR="00610E29" w:rsidRDefault="00610E29" w:rsidP="000A58D2">
            <w:pPr>
              <w:keepNext/>
              <w:spacing w:before="40" w:after="40"/>
              <w:rPr>
                <w:rFonts w:cs="Arial"/>
                <w:color w:val="000000"/>
              </w:rPr>
            </w:pPr>
            <w:r>
              <w:rPr>
                <w:rFonts w:cs="Arial"/>
                <w:color w:val="000000"/>
              </w:rPr>
              <w:fldChar w:fldCharType="end"/>
            </w:r>
          </w:p>
        </w:tc>
        <w:tc>
          <w:tcPr>
            <w:tcW w:w="1320" w:type="dxa"/>
            <w:shd w:val="clear" w:color="auto" w:fill="E6E6E6"/>
          </w:tcPr>
          <w:p w14:paraId="3D8FC8BA" w14:textId="1D7389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53A80">
              <w:rPr>
                <w:rFonts w:cs="Arial"/>
                <w:noProof/>
                <w:color w:val="000000"/>
              </w:rPr>
              <w:t>10%</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5897F3F1"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53A80">
              <w:rPr>
                <w:rFonts w:cs="Arial"/>
                <w:noProof/>
                <w:color w:val="000000"/>
              </w:rPr>
              <w:t>2%</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0"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0"/>
          </w:p>
        </w:tc>
        <w:tc>
          <w:tcPr>
            <w:tcW w:w="7240" w:type="dxa"/>
            <w:gridSpan w:val="5"/>
            <w:tcBorders>
              <w:bottom w:val="dotted" w:sz="2" w:space="0" w:color="FFFFFF"/>
            </w:tcBorders>
            <w:shd w:val="clear" w:color="auto" w:fill="D9D9D9"/>
            <w:vAlign w:val="bottom"/>
          </w:tcPr>
          <w:p w14:paraId="4463D736" w14:textId="142B5454"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1" w:name="Text121"/>
            <w:r w:rsidRPr="008D0E04">
              <w:rPr>
                <w:color w:val="FF0000"/>
              </w:rPr>
              <w:instrText xml:space="preserve"> FORMTEXT </w:instrText>
            </w:r>
            <w:r w:rsidRPr="008D0E04">
              <w:rPr>
                <w:color w:val="FF0000"/>
              </w:rPr>
            </w:r>
            <w:r w:rsidRPr="008D0E04">
              <w:rPr>
                <w:color w:val="FF0000"/>
              </w:rPr>
              <w:fldChar w:fldCharType="separate"/>
            </w:r>
            <w:r w:rsidR="00253A80">
              <w:rPr>
                <w:noProof/>
                <w:color w:val="FF0000"/>
              </w:rPr>
              <w:t>Construction</w:t>
            </w:r>
            <w:r w:rsidRPr="008D0E04">
              <w:rPr>
                <w:color w:val="FF0000"/>
              </w:rPr>
              <w:fldChar w:fldCharType="end"/>
            </w:r>
            <w:bookmarkEnd w:id="101"/>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33107D25"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0F4A312"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2"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253A80">
              <w:rPr>
                <w:rFonts w:eastAsia="MS Mincho" w:cs="Arial"/>
                <w:noProof/>
                <w:color w:val="000000"/>
              </w:rPr>
              <w:t>As Scope of Services</w:t>
            </w:r>
            <w:r>
              <w:rPr>
                <w:rFonts w:eastAsia="MS Mincho" w:cs="Arial"/>
                <w:color w:val="000000"/>
              </w:rPr>
              <w:fldChar w:fldCharType="end"/>
            </w:r>
            <w:bookmarkEnd w:id="102"/>
          </w:p>
        </w:tc>
        <w:tc>
          <w:tcPr>
            <w:tcW w:w="1546" w:type="dxa"/>
            <w:gridSpan w:val="2"/>
            <w:shd w:val="clear" w:color="auto" w:fill="E6E6E6"/>
          </w:tcPr>
          <w:p w14:paraId="5E233EB6" w14:textId="0E814E53" w:rsidR="00610E29" w:rsidRDefault="00610E29" w:rsidP="00253A80">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79046F">
              <w:rPr>
                <w:rFonts w:ascii="Arial" w:eastAsia="MS Mincho" w:hAnsi="Arial" w:cs="Arial"/>
                <w:b w:val="0"/>
                <w:noProof/>
                <w:color w:val="000000"/>
                <w:sz w:val="20"/>
                <w:szCs w:val="16"/>
              </w:rPr>
              <w:t>9</w:t>
            </w:r>
            <w:r>
              <w:rPr>
                <w:rFonts w:ascii="Arial" w:eastAsia="MS Mincho" w:hAnsi="Arial" w:cs="Arial"/>
                <w:b w:val="0"/>
                <w:color w:val="000000"/>
                <w:sz w:val="20"/>
                <w:szCs w:val="16"/>
              </w:rPr>
              <w:fldChar w:fldCharType="end"/>
            </w:r>
          </w:p>
        </w:tc>
        <w:tc>
          <w:tcPr>
            <w:tcW w:w="2090" w:type="dxa"/>
            <w:shd w:val="clear" w:color="auto" w:fill="E6E6E6"/>
          </w:tcPr>
          <w:p w14:paraId="1A34BB23" w14:textId="27216321" w:rsidR="00253A80" w:rsidRDefault="00610E29" w:rsidP="00253A80">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53A80">
              <w:rPr>
                <w:rFonts w:cs="Arial"/>
                <w:color w:val="000000"/>
              </w:rPr>
              <w:t>10%, cumulative, of Stage Fee due when construction c</w:t>
            </w:r>
            <w:r w:rsidR="00253A80" w:rsidRPr="00253A80">
              <w:rPr>
                <w:rFonts w:cs="Arial"/>
                <w:noProof/>
                <w:color w:val="000000"/>
              </w:rPr>
              <w:t xml:space="preserve">ontractor </w:t>
            </w:r>
            <w:r w:rsidR="00253A80">
              <w:rPr>
                <w:rFonts w:cs="Arial"/>
                <w:noProof/>
                <w:color w:val="000000"/>
              </w:rPr>
              <w:t>s</w:t>
            </w:r>
            <w:r w:rsidR="00253A80" w:rsidRPr="00253A80">
              <w:rPr>
                <w:rFonts w:cs="Arial"/>
                <w:noProof/>
                <w:color w:val="000000"/>
              </w:rPr>
              <w:t>tart</w:t>
            </w:r>
            <w:r w:rsidR="00253A80">
              <w:rPr>
                <w:rFonts w:cs="Arial"/>
                <w:noProof/>
                <w:color w:val="000000"/>
              </w:rPr>
              <w:t>s</w:t>
            </w:r>
            <w:r w:rsidR="0079046F">
              <w:rPr>
                <w:rFonts w:cs="Arial"/>
                <w:noProof/>
                <w:color w:val="000000"/>
              </w:rPr>
              <w:t xml:space="preserve"> work</w:t>
            </w:r>
            <w:r w:rsidR="00253A80" w:rsidRPr="00253A80">
              <w:rPr>
                <w:rFonts w:cs="Arial"/>
                <w:noProof/>
                <w:color w:val="000000"/>
              </w:rPr>
              <w:t xml:space="preserve"> on </w:t>
            </w:r>
            <w:r w:rsidR="00253A80">
              <w:rPr>
                <w:rFonts w:cs="Arial"/>
                <w:noProof/>
                <w:color w:val="000000"/>
              </w:rPr>
              <w:t>s</w:t>
            </w:r>
            <w:r w:rsidR="00253A80" w:rsidRPr="00253A80">
              <w:rPr>
                <w:rFonts w:cs="Arial"/>
                <w:noProof/>
                <w:color w:val="000000"/>
              </w:rPr>
              <w:t>ite</w:t>
            </w:r>
          </w:p>
          <w:p w14:paraId="22C9B1A7" w14:textId="77777777" w:rsidR="00253A80" w:rsidRDefault="00253A80" w:rsidP="00253A80">
            <w:pPr>
              <w:keepNext/>
              <w:spacing w:before="40" w:after="40"/>
              <w:rPr>
                <w:rFonts w:cs="Arial"/>
                <w:noProof/>
                <w:color w:val="000000"/>
              </w:rPr>
            </w:pPr>
          </w:p>
          <w:p w14:paraId="6C0A8618" w14:textId="5253FB87" w:rsidR="00253A80" w:rsidRDefault="00253A80" w:rsidP="00253A80">
            <w:pPr>
              <w:keepNext/>
              <w:spacing w:before="40" w:after="40"/>
              <w:rPr>
                <w:rFonts w:cs="Arial"/>
                <w:noProof/>
                <w:color w:val="000000"/>
              </w:rPr>
            </w:pPr>
            <w:r>
              <w:rPr>
                <w:rFonts w:cs="Arial"/>
                <w:noProof/>
                <w:color w:val="000000"/>
              </w:rPr>
              <w:t>5</w:t>
            </w:r>
            <w:r w:rsidRPr="00253A80">
              <w:rPr>
                <w:rFonts w:cs="Arial"/>
                <w:noProof/>
                <w:color w:val="000000"/>
              </w:rPr>
              <w:t xml:space="preserve">0%, cumulative, of Stage Fee due when </w:t>
            </w:r>
            <w:r>
              <w:rPr>
                <w:rFonts w:cs="Arial"/>
                <w:noProof/>
                <w:color w:val="000000"/>
              </w:rPr>
              <w:t>60% of construction works</w:t>
            </w:r>
            <w:r w:rsidR="00AD1BAD">
              <w:rPr>
                <w:rFonts w:cs="Arial"/>
                <w:noProof/>
                <w:color w:val="000000"/>
              </w:rPr>
              <w:t>, by value,</w:t>
            </w:r>
            <w:r>
              <w:rPr>
                <w:rFonts w:cs="Arial"/>
                <w:noProof/>
                <w:color w:val="000000"/>
              </w:rPr>
              <w:t xml:space="preserve"> complete</w:t>
            </w:r>
            <w:r w:rsidR="00AD1BAD">
              <w:rPr>
                <w:rFonts w:cs="Arial"/>
                <w:noProof/>
                <w:color w:val="000000"/>
              </w:rPr>
              <w:t>.</w:t>
            </w:r>
          </w:p>
          <w:p w14:paraId="4730B4DF" w14:textId="77777777" w:rsidR="00AD1BAD" w:rsidRDefault="00AD1BAD" w:rsidP="00253A80">
            <w:pPr>
              <w:keepNext/>
              <w:spacing w:before="40" w:after="40"/>
              <w:rPr>
                <w:rFonts w:cs="Arial"/>
                <w:noProof/>
                <w:color w:val="000000"/>
              </w:rPr>
            </w:pPr>
          </w:p>
          <w:p w14:paraId="7D7AD8C8" w14:textId="73B383D1" w:rsidR="00AD1BAD" w:rsidRDefault="00AD1BAD" w:rsidP="00253A80">
            <w:pPr>
              <w:keepNext/>
              <w:spacing w:before="40" w:after="40"/>
              <w:rPr>
                <w:rFonts w:cs="Arial"/>
                <w:noProof/>
                <w:color w:val="000000"/>
              </w:rPr>
            </w:pPr>
            <w:r w:rsidRPr="00AD1BAD">
              <w:rPr>
                <w:rFonts w:cs="Arial"/>
                <w:noProof/>
                <w:color w:val="000000"/>
              </w:rPr>
              <w:t>80%, cumulative, of Stage Fee due when 90% of construction works, by value, complete.</w:t>
            </w:r>
          </w:p>
          <w:p w14:paraId="7A0CBCA6" w14:textId="77777777" w:rsidR="00253A80" w:rsidRDefault="00253A80" w:rsidP="00253A80">
            <w:pPr>
              <w:keepNext/>
              <w:spacing w:before="40" w:after="40"/>
              <w:rPr>
                <w:rFonts w:cs="Arial"/>
                <w:noProof/>
                <w:color w:val="000000"/>
              </w:rPr>
            </w:pPr>
          </w:p>
          <w:p w14:paraId="0929AE47" w14:textId="6B9A4205" w:rsidR="00610E29" w:rsidRDefault="00253A80" w:rsidP="00253A80">
            <w:pPr>
              <w:rPr>
                <w:rFonts w:cs="Arial"/>
                <w:color w:val="000000"/>
              </w:rPr>
            </w:pPr>
            <w:r>
              <w:rPr>
                <w:rFonts w:cs="Arial"/>
                <w:noProof/>
                <w:color w:val="000000"/>
              </w:rPr>
              <w:t>10</w:t>
            </w:r>
            <w:r w:rsidRPr="00253A80">
              <w:rPr>
                <w:rFonts w:cs="Arial"/>
                <w:noProof/>
                <w:color w:val="000000"/>
              </w:rPr>
              <w:t>0%, cumulative, of Stage Fee due when construction works complete</w:t>
            </w:r>
            <w:r>
              <w:rPr>
                <w:rFonts w:cs="Arial"/>
                <w:noProof/>
                <w:color w:val="000000"/>
              </w:rPr>
              <w:t xml:space="preserve"> and substantial completion certificate issued by Consultant</w:t>
            </w:r>
            <w:r w:rsidR="00610E29">
              <w:rPr>
                <w:rFonts w:cs="Arial"/>
                <w:color w:val="000000"/>
              </w:rPr>
              <w:fldChar w:fldCharType="end"/>
            </w:r>
          </w:p>
        </w:tc>
        <w:tc>
          <w:tcPr>
            <w:tcW w:w="1320" w:type="dxa"/>
            <w:shd w:val="clear" w:color="auto" w:fill="E6E6E6"/>
          </w:tcPr>
          <w:p w14:paraId="1F0F8B53" w14:textId="2805D366"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D2ABF">
              <w:rPr>
                <w:rFonts w:cs="Arial"/>
                <w:color w:val="000000"/>
              </w:rPr>
              <w:t>4</w:t>
            </w:r>
            <w:r w:rsidR="00253A80">
              <w:rPr>
                <w:rFonts w:cs="Arial"/>
                <w:noProof/>
                <w:color w:val="000000"/>
              </w:rPr>
              <w:t>0%</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58764AD4"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53A80">
              <w:rPr>
                <w:rFonts w:cs="Arial"/>
                <w:noProof/>
                <w:color w:val="000000"/>
              </w:rPr>
              <w:t>2%</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3"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3"/>
          </w:p>
        </w:tc>
        <w:tc>
          <w:tcPr>
            <w:tcW w:w="6291" w:type="dxa"/>
            <w:gridSpan w:val="5"/>
            <w:tcBorders>
              <w:bottom w:val="dotted" w:sz="2" w:space="0" w:color="FFFFFF"/>
            </w:tcBorders>
            <w:shd w:val="clear" w:color="auto" w:fill="D9D9D9"/>
            <w:vAlign w:val="bottom"/>
          </w:tcPr>
          <w:p w14:paraId="60D0B585" w14:textId="30AAB4D5"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253A80">
              <w:rPr>
                <w:rFonts w:ascii="Arial" w:hAnsi="Arial" w:cs="Arial"/>
                <w:b w:val="0"/>
                <w:noProof/>
                <w:color w:val="000000"/>
                <w:sz w:val="20"/>
                <w:szCs w:val="20"/>
              </w:rPr>
              <w:t>Handover of Works</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420715BE"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16A89F44"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4"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253A80">
              <w:rPr>
                <w:rFonts w:eastAsia="MS Mincho" w:cs="Arial"/>
                <w:noProof/>
                <w:color w:val="000000"/>
              </w:rPr>
              <w:t>As Scope of Services</w:t>
            </w:r>
            <w:r>
              <w:rPr>
                <w:rFonts w:eastAsia="MS Mincho" w:cs="Arial"/>
                <w:color w:val="000000"/>
              </w:rPr>
              <w:fldChar w:fldCharType="end"/>
            </w:r>
            <w:bookmarkEnd w:id="104"/>
          </w:p>
        </w:tc>
        <w:tc>
          <w:tcPr>
            <w:tcW w:w="1430" w:type="dxa"/>
            <w:gridSpan w:val="2"/>
            <w:shd w:val="clear" w:color="auto" w:fill="E6E6E6"/>
          </w:tcPr>
          <w:p w14:paraId="2880B7DB" w14:textId="15FE04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253A80">
              <w:rPr>
                <w:rFonts w:ascii="Arial" w:eastAsia="MS Mincho" w:hAnsi="Arial" w:cs="Arial"/>
                <w:b w:val="0"/>
                <w:noProof/>
                <w:color w:val="000000"/>
                <w:sz w:val="20"/>
                <w:szCs w:val="16"/>
              </w:rPr>
              <w:t>13</w:t>
            </w:r>
            <w:r>
              <w:rPr>
                <w:rFonts w:ascii="Arial" w:eastAsia="MS Mincho" w:hAnsi="Arial" w:cs="Arial"/>
                <w:b w:val="0"/>
                <w:color w:val="000000"/>
                <w:sz w:val="20"/>
                <w:szCs w:val="16"/>
              </w:rPr>
              <w:fldChar w:fldCharType="end"/>
            </w:r>
          </w:p>
        </w:tc>
        <w:tc>
          <w:tcPr>
            <w:tcW w:w="2090" w:type="dxa"/>
            <w:shd w:val="clear" w:color="auto" w:fill="E6E6E6"/>
          </w:tcPr>
          <w:p w14:paraId="6D1A128A" w14:textId="748A834E"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53A80" w:rsidRPr="00253A80">
              <w:rPr>
                <w:rFonts w:cs="Arial"/>
                <w:noProof/>
                <w:color w:val="000000"/>
              </w:rPr>
              <w:t xml:space="preserve">100%, cumulative, of Stage Fee due when </w:t>
            </w:r>
            <w:r w:rsidR="00253A80">
              <w:rPr>
                <w:rFonts w:cs="Arial"/>
                <w:noProof/>
                <w:color w:val="000000"/>
              </w:rPr>
              <w:t xml:space="preserve">defects </w:t>
            </w:r>
            <w:r w:rsidR="00253A80" w:rsidRPr="00253A80">
              <w:rPr>
                <w:rFonts w:cs="Arial"/>
                <w:noProof/>
                <w:color w:val="000000"/>
              </w:rPr>
              <w:t>certificate issued by Consultant</w:t>
            </w:r>
            <w:r>
              <w:rPr>
                <w:rFonts w:cs="Arial"/>
                <w:color w:val="000000"/>
              </w:rPr>
              <w:fldChar w:fldCharType="end"/>
            </w:r>
          </w:p>
        </w:tc>
        <w:tc>
          <w:tcPr>
            <w:tcW w:w="1320" w:type="dxa"/>
            <w:shd w:val="clear" w:color="auto" w:fill="E6E6E6"/>
          </w:tcPr>
          <w:p w14:paraId="1C462B00" w14:textId="5AD04D24"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53A80">
              <w:rPr>
                <w:rFonts w:cs="Arial"/>
                <w:noProof/>
                <w:color w:val="000000"/>
              </w:rPr>
              <w:t>5%</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1900073E"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53A80">
              <w:rPr>
                <w:rFonts w:cs="Arial"/>
                <w:color w:val="000000"/>
              </w:rPr>
              <w:t>2%</w:t>
            </w:r>
            <w:r w:rsidR="00253A80">
              <w:rPr>
                <w:rFonts w:cs="Arial"/>
                <w:noProof/>
                <w:color w:val="000000"/>
              </w:rPr>
              <w:t>2</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16D92544"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253A80">
        <w:rPr>
          <w:rFonts w:ascii="Arial" w:hAnsi="Arial" w:cs="Arial"/>
          <w:i/>
          <w:sz w:val="20"/>
          <w:szCs w:val="20"/>
        </w:rPr>
        <w:t> </w:t>
      </w:r>
      <w:r w:rsidR="00253A80">
        <w:rPr>
          <w:rFonts w:ascii="Arial" w:hAnsi="Arial" w:cs="Arial"/>
          <w:i/>
          <w:sz w:val="20"/>
          <w:szCs w:val="20"/>
        </w:rPr>
        <w:t> </w:t>
      </w:r>
      <w:r w:rsidR="00253A80">
        <w:rPr>
          <w:rFonts w:ascii="Arial" w:hAnsi="Arial" w:cs="Arial"/>
          <w:i/>
          <w:sz w:val="20"/>
          <w:szCs w:val="20"/>
        </w:rPr>
        <w:t> </w:t>
      </w:r>
      <w:r w:rsidR="00253A80">
        <w:rPr>
          <w:rFonts w:ascii="Arial" w:hAnsi="Arial" w:cs="Arial"/>
          <w:i/>
          <w:sz w:val="20"/>
          <w:szCs w:val="20"/>
        </w:rPr>
        <w:t> </w:t>
      </w:r>
      <w:r w:rsidR="00253A80">
        <w:rPr>
          <w:rFonts w:ascii="Arial" w:hAnsi="Arial" w:cs="Arial"/>
          <w:i/>
          <w:sz w:val="20"/>
          <w:szCs w:val="20"/>
        </w:rPr>
        <w:t> </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4B78F9A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253A80">
              <w:rPr>
                <w:rFonts w:cs="Arial"/>
                <w:noProof/>
                <w:color w:val="000000"/>
              </w:rPr>
              <w:t>N/A</w:t>
            </w:r>
            <w:r>
              <w:rPr>
                <w:rFonts w:cs="Arial"/>
                <w:noProof/>
                <w:color w:val="000000"/>
              </w:rPr>
              <w:fldChar w:fldCharType="end"/>
            </w:r>
          </w:p>
        </w:tc>
        <w:tc>
          <w:tcPr>
            <w:tcW w:w="3080" w:type="dxa"/>
            <w:tcBorders>
              <w:top w:val="single" w:sz="18" w:space="0" w:color="FFFFFF"/>
              <w:bottom w:val="single" w:sz="18" w:space="0" w:color="FFFFFF"/>
            </w:tcBorders>
          </w:tcPr>
          <w:p w14:paraId="728A2380" w14:textId="550A64D1"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253A80">
              <w:rPr>
                <w:rFonts w:cs="Arial"/>
                <w:noProof/>
                <w:color w:val="000000"/>
              </w:rPr>
              <w:t>N/A</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022FB03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53A80">
              <w:rPr>
                <w:rFonts w:cs="Arial"/>
                <w:noProof/>
              </w:rPr>
              <w:t>Initial Report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F9F8B06" w14:textId="63071ED6" w:rsidR="00253A80"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53A80">
              <w:rPr>
                <w:rFonts w:cs="Arial"/>
                <w:noProof/>
              </w:rPr>
              <w:t xml:space="preserve">Details of </w:t>
            </w:r>
            <w:r w:rsidR="00815E44">
              <w:rPr>
                <w:rFonts w:cs="Arial"/>
                <w:noProof/>
              </w:rPr>
              <w:t>k</w:t>
            </w:r>
            <w:r w:rsidR="00253A80">
              <w:rPr>
                <w:rFonts w:cs="Arial"/>
                <w:noProof/>
              </w:rPr>
              <w:t xml:space="preserve">ey </w:t>
            </w:r>
            <w:r w:rsidR="00815E44">
              <w:rPr>
                <w:rFonts w:cs="Arial"/>
                <w:noProof/>
              </w:rPr>
              <w:t>t</w:t>
            </w:r>
            <w:r w:rsidR="00253A80">
              <w:rPr>
                <w:rFonts w:cs="Arial"/>
                <w:noProof/>
              </w:rPr>
              <w:t xml:space="preserve">eam </w:t>
            </w:r>
            <w:r w:rsidR="00815E44">
              <w:rPr>
                <w:rFonts w:cs="Arial"/>
                <w:noProof/>
              </w:rPr>
              <w:t>m</w:t>
            </w:r>
            <w:r w:rsidR="00253A80">
              <w:rPr>
                <w:rFonts w:cs="Arial"/>
                <w:noProof/>
              </w:rPr>
              <w:t>embers</w:t>
            </w:r>
          </w:p>
          <w:p w14:paraId="019AA88D" w14:textId="32B9FD27" w:rsidR="00F6394B" w:rsidRDefault="00253A80" w:rsidP="00386680">
            <w:pPr>
              <w:keepNext/>
              <w:spacing w:before="120"/>
              <w:rPr>
                <w:rFonts w:cs="Arial"/>
              </w:rPr>
            </w:pPr>
            <w:r>
              <w:rPr>
                <w:rFonts w:cs="Arial"/>
                <w:noProof/>
              </w:rPr>
              <w:t>Priorty</w:t>
            </w:r>
            <w:r w:rsidR="00815E44">
              <w:rPr>
                <w:rFonts w:cs="Arial"/>
                <w:noProof/>
              </w:rPr>
              <w:t xml:space="preserve"> a</w:t>
            </w:r>
            <w:r>
              <w:rPr>
                <w:rFonts w:cs="Arial"/>
                <w:noProof/>
              </w:rPr>
              <w:t>ctions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4A66C05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53A80">
              <w:rPr>
                <w:rFonts w:cs="Arial"/>
                <w:noProof/>
              </w:rPr>
              <w:t xml:space="preserve">Report to be sent to Client </w:t>
            </w:r>
            <w:r w:rsidR="00815E44">
              <w:rPr>
                <w:rFonts w:cs="Arial"/>
                <w:noProof/>
              </w:rPr>
              <w:t>3 working days before Kickoff Meeting</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0047C540"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Pr>
                <w:rFonts w:cs="Arial"/>
                <w:noProof/>
              </w:rPr>
              <w:t>Progress Report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718CDE6" w14:textId="05B1D32D" w:rsidR="00815E44" w:rsidRDefault="00F6394B" w:rsidP="00386680">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Pr>
                <w:rFonts w:cs="Arial"/>
                <w:noProof/>
              </w:rPr>
              <w:t>Update on team</w:t>
            </w:r>
          </w:p>
          <w:p w14:paraId="7A2C9FCA" w14:textId="77777777" w:rsidR="00815E44" w:rsidRDefault="00815E44" w:rsidP="00386680">
            <w:pPr>
              <w:spacing w:before="120"/>
              <w:rPr>
                <w:rFonts w:cs="Arial"/>
                <w:noProof/>
              </w:rPr>
            </w:pPr>
            <w:r>
              <w:rPr>
                <w:rFonts w:cs="Arial"/>
                <w:noProof/>
              </w:rPr>
              <w:t>Update on project progress</w:t>
            </w:r>
          </w:p>
          <w:p w14:paraId="3D03088D" w14:textId="77777777" w:rsidR="00815E44" w:rsidRDefault="00815E44" w:rsidP="00815E44">
            <w:pPr>
              <w:spacing w:before="120"/>
              <w:rPr>
                <w:rFonts w:cs="Arial"/>
                <w:noProof/>
              </w:rPr>
            </w:pPr>
            <w:r>
              <w:rPr>
                <w:rFonts w:cs="Arial"/>
                <w:noProof/>
              </w:rPr>
              <w:t>Update on programme highlighting reason(s) for any delay</w:t>
            </w:r>
          </w:p>
          <w:p w14:paraId="24A221B3" w14:textId="63F1518C" w:rsidR="00F6394B" w:rsidRDefault="00815E44" w:rsidP="00815E44">
            <w:pPr>
              <w:spacing w:before="120"/>
              <w:rPr>
                <w:rFonts w:cs="Arial"/>
              </w:rPr>
            </w:pPr>
            <w:r>
              <w:rPr>
                <w:rFonts w:cs="Arial"/>
                <w:noProof/>
              </w:rPr>
              <w:t>Correspondence to and from construction contractor since previous Progress Report.</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07762221"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sidRPr="00815E44">
              <w:rPr>
                <w:rFonts w:cs="Arial"/>
                <w:noProof/>
              </w:rPr>
              <w:t xml:space="preserve">Report to be sent to Client 3 working days before </w:t>
            </w:r>
            <w:r w:rsidR="00815E44">
              <w:rPr>
                <w:rFonts w:cs="Arial"/>
                <w:noProof/>
              </w:rPr>
              <w:t>Progress</w:t>
            </w:r>
            <w:r w:rsidR="00815E44" w:rsidRPr="00815E44">
              <w:rPr>
                <w:rFonts w:cs="Arial"/>
                <w:noProof/>
              </w:rPr>
              <w:t xml:space="preserve"> Meeting</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6D43F9EB" w:rsidR="00F6394B" w:rsidRDefault="00F6394B" w:rsidP="00815E44">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sidRPr="00815E44">
              <w:rPr>
                <w:rFonts w:cs="Arial"/>
                <w:noProof/>
              </w:rPr>
              <w:t>At least one month from the</w:t>
            </w:r>
            <w:r w:rsidR="00815E44">
              <w:rPr>
                <w:rFonts w:cs="Arial"/>
                <w:noProof/>
              </w:rPr>
              <w:t xml:space="preserve"> </w:t>
            </w:r>
            <w:r w:rsidR="00815E44" w:rsidRPr="00815E44">
              <w:rPr>
                <w:rFonts w:cs="Arial"/>
                <w:noProof/>
              </w:rPr>
              <w:t>proposed assignment.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D12BA9A" w14:textId="77777777" w:rsidR="00815E44" w:rsidRPr="00815E44" w:rsidRDefault="00F6394B" w:rsidP="00815E44">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sidRPr="00815E44">
              <w:rPr>
                <w:rFonts w:cs="Arial"/>
                <w:noProof/>
              </w:rPr>
              <w:t>Request for consent.</w:t>
            </w:r>
          </w:p>
          <w:p w14:paraId="7CD91C62" w14:textId="358F04EE" w:rsidR="00815E44" w:rsidRPr="00815E44" w:rsidRDefault="00815E44" w:rsidP="00815E44">
            <w:pPr>
              <w:keepNext/>
              <w:spacing w:before="120"/>
              <w:rPr>
                <w:rFonts w:cs="Arial"/>
                <w:noProof/>
              </w:rPr>
            </w:pPr>
            <w:r w:rsidRPr="00815E44">
              <w:rPr>
                <w:rFonts w:cs="Arial"/>
                <w:noProof/>
              </w:rPr>
              <w:t>Name of person to whom subcontract/</w:t>
            </w:r>
            <w:r>
              <w:rPr>
                <w:rFonts w:cs="Arial"/>
                <w:noProof/>
              </w:rPr>
              <w:t xml:space="preserve"> </w:t>
            </w:r>
            <w:r w:rsidRPr="00815E44">
              <w:rPr>
                <w:rFonts w:cs="Arial"/>
                <w:noProof/>
              </w:rPr>
              <w:t>benefit the Consultant</w:t>
            </w:r>
            <w:r>
              <w:rPr>
                <w:rFonts w:cs="Arial"/>
                <w:noProof/>
              </w:rPr>
              <w:t xml:space="preserve"> </w:t>
            </w:r>
            <w:r w:rsidRPr="00815E44">
              <w:rPr>
                <w:rFonts w:cs="Arial"/>
                <w:noProof/>
              </w:rPr>
              <w:t>proposes to make the</w:t>
            </w:r>
            <w:r>
              <w:rPr>
                <w:rFonts w:cs="Arial"/>
                <w:noProof/>
              </w:rPr>
              <w:t xml:space="preserve"> </w:t>
            </w:r>
            <w:r w:rsidRPr="00815E44">
              <w:rPr>
                <w:rFonts w:cs="Arial"/>
                <w:noProof/>
              </w:rPr>
              <w:t>assignment.</w:t>
            </w:r>
          </w:p>
          <w:p w14:paraId="266A8680" w14:textId="4C2A2F31" w:rsidR="00F6394B" w:rsidRDefault="00815E44" w:rsidP="00815E44">
            <w:pPr>
              <w:keepNext/>
              <w:spacing w:before="120"/>
              <w:rPr>
                <w:rFonts w:cs="Arial"/>
              </w:rPr>
            </w:pPr>
            <w:r w:rsidRPr="00815E44">
              <w:rPr>
                <w:rFonts w:cs="Arial"/>
                <w:noProof/>
              </w:rPr>
              <w:t>Consultants reasons for doing</w:t>
            </w:r>
            <w:r>
              <w:rPr>
                <w:rFonts w:cs="Arial"/>
                <w:noProof/>
              </w:rPr>
              <w:t xml:space="preserve"> </w:t>
            </w:r>
            <w:r w:rsidRPr="00815E44">
              <w:rPr>
                <w:rFonts w:cs="Arial"/>
                <w:noProof/>
              </w:rPr>
              <w:t>so.</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25F46C9C" w:rsidR="00F6394B" w:rsidRDefault="00F6394B" w:rsidP="00815E44">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sidRPr="00815E44">
              <w:rPr>
                <w:rFonts w:cs="Arial"/>
                <w:noProof/>
              </w:rPr>
              <w:t>To be delivered in hard copy and</w:t>
            </w:r>
            <w:r w:rsidR="00815E44">
              <w:rPr>
                <w:rFonts w:cs="Arial"/>
                <w:noProof/>
              </w:rPr>
              <w:t xml:space="preserve"> </w:t>
            </w:r>
            <w:r w:rsidR="00815E44" w:rsidRPr="00815E44">
              <w:rPr>
                <w:rFonts w:cs="Arial"/>
                <w:noProof/>
              </w:rPr>
              <w:t>via e-mail to Client's</w:t>
            </w:r>
            <w:r w:rsidR="00815E44">
              <w:rPr>
                <w:rFonts w:cs="Arial"/>
                <w:noProof/>
              </w:rPr>
              <w:t xml:space="preserve"> </w:t>
            </w:r>
            <w:r w:rsidR="00815E44" w:rsidRPr="00815E44">
              <w:rPr>
                <w:rFonts w:cs="Arial"/>
                <w:noProof/>
              </w:rPr>
              <w:t>Representative.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31AA9EA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sidRPr="00815E44">
              <w:rPr>
                <w:rFonts w:cs="Arial"/>
                <w:noProof/>
              </w:rPr>
              <w:t xml:space="preserve">As required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67FE612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Pr>
                <w:rFonts w:cs="Arial"/>
                <w:noProof/>
              </w:rPr>
              <w:t>As necessary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39CAB02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sidRPr="00815E44">
              <w:rPr>
                <w:rFonts w:cs="Arial"/>
                <w:noProof/>
              </w:rPr>
              <w:t xml:space="preserve">Email, Letter, phone call between nominess as set out in Schedule A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6948970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sidRPr="00815E44">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1734F6E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sidRPr="00815E44">
              <w:rPr>
                <w:rFonts w:cs="Arial"/>
                <w:noProof/>
              </w:rPr>
              <w:t>Client / Consultant / contractor</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44FC7D4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sidRPr="00815E44">
              <w:rPr>
                <w:rFonts w:cs="Arial"/>
                <w:noProof/>
              </w:rPr>
              <w:t>Meeting</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5236DE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sidRPr="00815E44">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6768057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sidRPr="00815E44">
              <w:rPr>
                <w:rFonts w:cs="Arial"/>
                <w:noProof/>
              </w:rPr>
              <w:t>Co-ordination/Design Team</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85DEB0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15E44" w:rsidRPr="00815E44">
              <w:rPr>
                <w:rFonts w:cs="Arial"/>
                <w:noProof/>
              </w:rPr>
              <w:t>Meeting with minutes to be circulated within 2 working days of meeting</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2F575A6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B099F" w:rsidRPr="00EB099F">
              <w:rPr>
                <w:rFonts w:cs="Arial"/>
                <w:noProof/>
              </w:rPr>
              <w:t>On going</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3CA52C9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B099F" w:rsidRPr="00EB099F">
              <w:rPr>
                <w:rFonts w:cs="Arial"/>
                <w:noProof/>
              </w:rPr>
              <w:t>Responsiblility of the nominess to direct their respective staff to fulfil their roles in a constructive and supportive manner.</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3334999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B099F">
              <w:rPr>
                <w:rFonts w:cs="Arial"/>
                <w:noProof/>
              </w:rPr>
              <w:t>Client and Contractor Representatives to encourage cooperation</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04D31AA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B099F">
              <w:rPr>
                <w:rFonts w:cs="Arial"/>
                <w:noProof/>
              </w:rPr>
              <w:t>As per Schedule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BA6C3A8" w14:textId="5EF687C2" w:rsidR="00EB099F" w:rsidRPr="00EB099F" w:rsidRDefault="00F6394B" w:rsidP="00EB099F">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B099F" w:rsidRPr="00EB099F">
              <w:rPr>
                <w:rFonts w:cs="Arial"/>
                <w:noProof/>
              </w:rPr>
              <w:t>Consultant to seek approval to</w:t>
            </w:r>
            <w:r w:rsidR="00EB099F">
              <w:rPr>
                <w:rFonts w:cs="Arial"/>
                <w:noProof/>
              </w:rPr>
              <w:t xml:space="preserve"> </w:t>
            </w:r>
            <w:r w:rsidR="00EB099F" w:rsidRPr="00EB099F">
              <w:rPr>
                <w:rFonts w:cs="Arial"/>
                <w:noProof/>
              </w:rPr>
              <w:t>submit draft invoice</w:t>
            </w:r>
          </w:p>
          <w:p w14:paraId="2AEF117D" w14:textId="42A77E5C" w:rsidR="00EB099F" w:rsidRPr="00EB099F" w:rsidRDefault="00EB099F" w:rsidP="00EB099F">
            <w:pPr>
              <w:keepNext/>
              <w:spacing w:before="120"/>
              <w:rPr>
                <w:rFonts w:cs="Arial"/>
                <w:noProof/>
              </w:rPr>
            </w:pPr>
            <w:r w:rsidRPr="00EB099F">
              <w:rPr>
                <w:rFonts w:cs="Arial"/>
                <w:noProof/>
              </w:rPr>
              <w:t>Consultant to submit draft</w:t>
            </w:r>
            <w:r>
              <w:rPr>
                <w:rFonts w:cs="Arial"/>
                <w:noProof/>
              </w:rPr>
              <w:t xml:space="preserve"> </w:t>
            </w:r>
            <w:r w:rsidRPr="00EB099F">
              <w:rPr>
                <w:rFonts w:cs="Arial"/>
                <w:noProof/>
              </w:rPr>
              <w:t>invoice for approval wrt</w:t>
            </w:r>
            <w:r>
              <w:rPr>
                <w:rFonts w:cs="Arial"/>
                <w:noProof/>
              </w:rPr>
              <w:t xml:space="preserve"> </w:t>
            </w:r>
            <w:r w:rsidRPr="00EB099F">
              <w:rPr>
                <w:rFonts w:cs="Arial"/>
                <w:noProof/>
              </w:rPr>
              <w:t>services performed.</w:t>
            </w:r>
          </w:p>
          <w:p w14:paraId="1CFF640A" w14:textId="51959796" w:rsidR="00EB099F" w:rsidRPr="00EB099F" w:rsidRDefault="00EB099F" w:rsidP="00EB099F">
            <w:pPr>
              <w:keepNext/>
              <w:spacing w:before="120"/>
              <w:rPr>
                <w:rFonts w:cs="Arial"/>
                <w:noProof/>
              </w:rPr>
            </w:pPr>
            <w:r w:rsidRPr="00EB099F">
              <w:rPr>
                <w:rFonts w:cs="Arial"/>
                <w:noProof/>
              </w:rPr>
              <w:t>Consultant to provide</w:t>
            </w:r>
            <w:r>
              <w:rPr>
                <w:rFonts w:cs="Arial"/>
                <w:noProof/>
              </w:rPr>
              <w:t xml:space="preserve"> </w:t>
            </w:r>
            <w:r w:rsidRPr="00EB099F">
              <w:rPr>
                <w:rFonts w:cs="Arial"/>
                <w:noProof/>
              </w:rPr>
              <w:t>information relation to</w:t>
            </w:r>
            <w:r>
              <w:rPr>
                <w:rFonts w:cs="Arial"/>
                <w:noProof/>
              </w:rPr>
              <w:t xml:space="preserve"> </w:t>
            </w:r>
            <w:r w:rsidRPr="00EB099F">
              <w:rPr>
                <w:rFonts w:cs="Arial"/>
                <w:noProof/>
              </w:rPr>
              <w:t>scheduled service</w:t>
            </w:r>
            <w:r>
              <w:rPr>
                <w:rFonts w:cs="Arial"/>
                <w:noProof/>
              </w:rPr>
              <w:t xml:space="preserve"> </w:t>
            </w:r>
            <w:r w:rsidRPr="00EB099F">
              <w:rPr>
                <w:rFonts w:cs="Arial"/>
                <w:noProof/>
              </w:rPr>
              <w:t>performance timeline with</w:t>
            </w:r>
            <w:r>
              <w:rPr>
                <w:rFonts w:cs="Arial"/>
                <w:noProof/>
              </w:rPr>
              <w:t xml:space="preserve"> </w:t>
            </w:r>
            <w:r w:rsidRPr="00EB099F">
              <w:rPr>
                <w:rFonts w:cs="Arial"/>
                <w:noProof/>
              </w:rPr>
              <w:t>reference to the first</w:t>
            </w:r>
            <w:r>
              <w:rPr>
                <w:rFonts w:cs="Arial"/>
                <w:noProof/>
              </w:rPr>
              <w:t xml:space="preserve"> </w:t>
            </w:r>
            <w:r w:rsidRPr="00EB099F">
              <w:rPr>
                <w:rFonts w:cs="Arial"/>
                <w:noProof/>
              </w:rPr>
              <w:t>adjustment date and</w:t>
            </w:r>
            <w:r>
              <w:rPr>
                <w:rFonts w:cs="Arial"/>
                <w:noProof/>
              </w:rPr>
              <w:t xml:space="preserve"> </w:t>
            </w:r>
            <w:r w:rsidRPr="00EB099F">
              <w:rPr>
                <w:rFonts w:cs="Arial"/>
                <w:noProof/>
              </w:rPr>
              <w:t>Indexation Year 1 and</w:t>
            </w:r>
            <w:r>
              <w:rPr>
                <w:rFonts w:cs="Arial"/>
                <w:noProof/>
              </w:rPr>
              <w:t xml:space="preserve"> </w:t>
            </w:r>
            <w:r w:rsidRPr="00EB099F">
              <w:rPr>
                <w:rFonts w:cs="Arial"/>
                <w:noProof/>
              </w:rPr>
              <w:t>subsequent years regardless</w:t>
            </w:r>
            <w:r>
              <w:rPr>
                <w:rFonts w:cs="Arial"/>
                <w:noProof/>
              </w:rPr>
              <w:t xml:space="preserve"> </w:t>
            </w:r>
            <w:r w:rsidRPr="00EB099F">
              <w:rPr>
                <w:rFonts w:cs="Arial"/>
                <w:noProof/>
              </w:rPr>
              <w:t>of timeline of submission of</w:t>
            </w:r>
            <w:r>
              <w:rPr>
                <w:rFonts w:cs="Arial"/>
                <w:noProof/>
              </w:rPr>
              <w:t xml:space="preserve"> </w:t>
            </w:r>
            <w:r w:rsidRPr="00EB099F">
              <w:rPr>
                <w:rFonts w:cs="Arial"/>
                <w:noProof/>
              </w:rPr>
              <w:t>draft invoice.</w:t>
            </w:r>
          </w:p>
          <w:p w14:paraId="4852DE1D" w14:textId="2F53394B" w:rsidR="00EB099F" w:rsidRPr="00EB099F" w:rsidRDefault="00EB099F" w:rsidP="00EB099F">
            <w:pPr>
              <w:keepNext/>
              <w:spacing w:before="120"/>
              <w:rPr>
                <w:rFonts w:cs="Arial"/>
                <w:noProof/>
              </w:rPr>
            </w:pPr>
            <w:r w:rsidRPr="00EB099F">
              <w:rPr>
                <w:rFonts w:cs="Arial"/>
                <w:noProof/>
              </w:rPr>
              <w:t>Client to provide COE Fee</w:t>
            </w:r>
            <w:r>
              <w:rPr>
                <w:rFonts w:cs="Arial"/>
                <w:noProof/>
              </w:rPr>
              <w:t xml:space="preserve"> </w:t>
            </w:r>
            <w:r w:rsidRPr="00EB099F">
              <w:rPr>
                <w:rFonts w:cs="Arial"/>
                <w:noProof/>
              </w:rPr>
              <w:t>Adjustment Factor(s) where</w:t>
            </w:r>
            <w:r>
              <w:rPr>
                <w:rFonts w:cs="Arial"/>
                <w:noProof/>
              </w:rPr>
              <w:t xml:space="preserve"> </w:t>
            </w:r>
            <w:r w:rsidRPr="00EB099F">
              <w:rPr>
                <w:rFonts w:cs="Arial"/>
                <w:noProof/>
              </w:rPr>
              <w:t>applicable.</w:t>
            </w:r>
          </w:p>
          <w:p w14:paraId="220EA659" w14:textId="0861C937" w:rsidR="00EB099F" w:rsidRPr="00EB099F" w:rsidRDefault="00EB099F" w:rsidP="00EB099F">
            <w:pPr>
              <w:keepNext/>
              <w:spacing w:before="120"/>
              <w:rPr>
                <w:rFonts w:cs="Arial"/>
                <w:noProof/>
              </w:rPr>
            </w:pPr>
            <w:r w:rsidRPr="00EB099F">
              <w:rPr>
                <w:rFonts w:cs="Arial"/>
                <w:noProof/>
              </w:rPr>
              <w:t>Consultant to submit invoice</w:t>
            </w:r>
            <w:r>
              <w:rPr>
                <w:rFonts w:cs="Arial"/>
                <w:noProof/>
              </w:rPr>
              <w:t xml:space="preserve"> </w:t>
            </w:r>
            <w:r w:rsidRPr="00EB099F">
              <w:rPr>
                <w:rFonts w:cs="Arial"/>
                <w:noProof/>
              </w:rPr>
              <w:t>adjusted for inflation (where</w:t>
            </w:r>
            <w:r>
              <w:rPr>
                <w:rFonts w:cs="Arial"/>
                <w:noProof/>
              </w:rPr>
              <w:t xml:space="preserve"> </w:t>
            </w:r>
            <w:r w:rsidRPr="00EB099F">
              <w:rPr>
                <w:rFonts w:cs="Arial"/>
                <w:noProof/>
              </w:rPr>
              <w:t>applicable)</w:t>
            </w:r>
          </w:p>
          <w:p w14:paraId="5BA10721" w14:textId="7FC74C4D" w:rsidR="00EB099F" w:rsidRPr="00EB099F" w:rsidRDefault="00EB099F" w:rsidP="00EB099F">
            <w:pPr>
              <w:keepNext/>
              <w:spacing w:before="120"/>
              <w:rPr>
                <w:rFonts w:cs="Arial"/>
                <w:noProof/>
              </w:rPr>
            </w:pPr>
            <w:r w:rsidRPr="00EB099F">
              <w:rPr>
                <w:rFonts w:cs="Arial"/>
                <w:noProof/>
              </w:rPr>
              <w:t>Consultant also to provide</w:t>
            </w:r>
            <w:r>
              <w:rPr>
                <w:rFonts w:cs="Arial"/>
                <w:noProof/>
              </w:rPr>
              <w:t xml:space="preserve"> </w:t>
            </w:r>
            <w:r w:rsidRPr="00EB099F">
              <w:rPr>
                <w:rFonts w:cs="Arial"/>
                <w:noProof/>
              </w:rPr>
              <w:t>unadjusted cumulative fee and</w:t>
            </w:r>
            <w:r>
              <w:rPr>
                <w:rFonts w:cs="Arial"/>
                <w:noProof/>
              </w:rPr>
              <w:t xml:space="preserve"> </w:t>
            </w:r>
            <w:r w:rsidRPr="00EB099F">
              <w:rPr>
                <w:rFonts w:cs="Arial"/>
                <w:noProof/>
              </w:rPr>
              <w:t>cumulative inflation payment</w:t>
            </w:r>
            <w:r>
              <w:rPr>
                <w:rFonts w:cs="Arial"/>
                <w:noProof/>
              </w:rPr>
              <w:t xml:space="preserve"> </w:t>
            </w:r>
            <w:r w:rsidRPr="00EB099F">
              <w:rPr>
                <w:rFonts w:cs="Arial"/>
                <w:noProof/>
              </w:rPr>
              <w:t>(where applicable) relating to</w:t>
            </w:r>
            <w:r>
              <w:rPr>
                <w:rFonts w:cs="Arial"/>
                <w:noProof/>
              </w:rPr>
              <w:t xml:space="preserve"> </w:t>
            </w:r>
            <w:r w:rsidRPr="00EB099F">
              <w:rPr>
                <w:rFonts w:cs="Arial"/>
                <w:noProof/>
              </w:rPr>
              <w:t>the contract.</w:t>
            </w:r>
          </w:p>
          <w:p w14:paraId="7FA6F34F" w14:textId="76D5E3E3" w:rsidR="00F6394B" w:rsidRDefault="00EB099F" w:rsidP="00EB099F">
            <w:pPr>
              <w:keepNext/>
              <w:spacing w:before="120"/>
              <w:rPr>
                <w:rFonts w:cs="Arial"/>
              </w:rPr>
            </w:pPr>
            <w:r w:rsidRPr="00EB099F">
              <w:rPr>
                <w:rFonts w:cs="Arial"/>
                <w:noProof/>
              </w:rPr>
              <w:t>Any invoices should clearly</w:t>
            </w:r>
            <w:r>
              <w:rPr>
                <w:rFonts w:cs="Arial"/>
                <w:noProof/>
              </w:rPr>
              <w:t xml:space="preserve"> </w:t>
            </w:r>
            <w:r w:rsidRPr="00EB099F">
              <w:rPr>
                <w:rFonts w:cs="Arial"/>
                <w:noProof/>
              </w:rPr>
              <w:t>separate items which attract</w:t>
            </w:r>
            <w:r>
              <w:rPr>
                <w:rFonts w:cs="Arial"/>
                <w:noProof/>
              </w:rPr>
              <w:t xml:space="preserve"> </w:t>
            </w:r>
            <w:r w:rsidRPr="00EB099F">
              <w:rPr>
                <w:rFonts w:cs="Arial"/>
                <w:noProof/>
              </w:rPr>
              <w:t>different VAT rates.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222E64C0" w:rsidR="00F6394B" w:rsidRDefault="00F6394B" w:rsidP="008F4F99">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In writing via email and hardcopy</w:t>
            </w:r>
            <w:r w:rsidR="008F4F99">
              <w:rPr>
                <w:rFonts w:cs="Arial"/>
                <w:noProof/>
              </w:rPr>
              <w:t xml:space="preserve"> </w:t>
            </w:r>
            <w:r w:rsidR="008F4F99" w:rsidRPr="008F4F99">
              <w:rPr>
                <w:rFonts w:cs="Arial"/>
                <w:noProof/>
              </w:rPr>
              <w:t>to the Client’s Representative.</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456EB0B4" w:rsidR="00F6394B" w:rsidRDefault="00F6394B" w:rsidP="008F4F99">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Procedures to be agreed</w:t>
            </w:r>
            <w:r w:rsidR="008F4F99">
              <w:rPr>
                <w:rFonts w:cs="Arial"/>
                <w:noProof/>
              </w:rPr>
              <w:t xml:space="preserve"> </w:t>
            </w:r>
            <w:r w:rsidR="008F4F99" w:rsidRPr="008F4F99">
              <w:rPr>
                <w:rFonts w:cs="Arial"/>
                <w:noProof/>
              </w:rPr>
              <w:t>within 14 days of identification of</w:t>
            </w:r>
            <w:r w:rsidR="008F4F99">
              <w:rPr>
                <w:rFonts w:cs="Arial"/>
                <w:noProof/>
              </w:rPr>
              <w:t xml:space="preserve"> </w:t>
            </w:r>
            <w:r w:rsidR="008F4F99" w:rsidRPr="008F4F99">
              <w:rPr>
                <w:rFonts w:cs="Arial"/>
                <w:noProof/>
              </w:rPr>
              <w:t>change.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A7DABB3" w14:textId="77777777" w:rsidR="008F4F99" w:rsidRDefault="00F6394B" w:rsidP="008F4F99">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Procedures to be agreed</w:t>
            </w:r>
            <w:r w:rsidR="008F4F99">
              <w:rPr>
                <w:rFonts w:cs="Arial"/>
                <w:noProof/>
              </w:rPr>
              <w:t xml:space="preserve"> </w:t>
            </w:r>
            <w:r w:rsidR="008F4F99" w:rsidRPr="008F4F99">
              <w:rPr>
                <w:rFonts w:cs="Arial"/>
                <w:noProof/>
              </w:rPr>
              <w:t>regarding:</w:t>
            </w:r>
            <w:r w:rsidR="008F4F99">
              <w:rPr>
                <w:rFonts w:cs="Arial"/>
                <w:noProof/>
              </w:rPr>
              <w:t xml:space="preserve"> </w:t>
            </w:r>
          </w:p>
          <w:p w14:paraId="33C71B3C" w14:textId="305C2E25" w:rsidR="008F4F99" w:rsidRPr="008F4F99" w:rsidRDefault="008F4F99" w:rsidP="008F4F99">
            <w:pPr>
              <w:keepNext/>
              <w:spacing w:before="120"/>
              <w:rPr>
                <w:rFonts w:cs="Arial"/>
                <w:noProof/>
              </w:rPr>
            </w:pPr>
            <w:r w:rsidRPr="008F4F99">
              <w:rPr>
                <w:rFonts w:cs="Arial"/>
                <w:noProof/>
              </w:rPr>
              <w:t>• the notification and</w:t>
            </w:r>
            <w:r>
              <w:rPr>
                <w:rFonts w:cs="Arial"/>
                <w:noProof/>
              </w:rPr>
              <w:t xml:space="preserve"> </w:t>
            </w:r>
            <w:r w:rsidRPr="008F4F99">
              <w:rPr>
                <w:rFonts w:cs="Arial"/>
                <w:noProof/>
              </w:rPr>
              <w:t>communication of potential</w:t>
            </w:r>
            <w:r>
              <w:rPr>
                <w:rFonts w:cs="Arial"/>
                <w:noProof/>
              </w:rPr>
              <w:t xml:space="preserve"> </w:t>
            </w:r>
            <w:r w:rsidRPr="008F4F99">
              <w:rPr>
                <w:rFonts w:cs="Arial"/>
                <w:noProof/>
              </w:rPr>
              <w:t>variations or changes;</w:t>
            </w:r>
          </w:p>
          <w:p w14:paraId="297AD83F" w14:textId="77777777" w:rsidR="008F4F99" w:rsidRDefault="008F4F99" w:rsidP="008F4F99">
            <w:pPr>
              <w:keepNext/>
              <w:spacing w:before="120"/>
              <w:rPr>
                <w:rFonts w:cs="Arial"/>
                <w:noProof/>
              </w:rPr>
            </w:pPr>
            <w:r w:rsidRPr="008F4F99">
              <w:rPr>
                <w:rFonts w:cs="Arial"/>
                <w:noProof/>
              </w:rPr>
              <w:t>• change approvals</w:t>
            </w:r>
            <w:r>
              <w:rPr>
                <w:rFonts w:cs="Arial"/>
                <w:noProof/>
              </w:rPr>
              <w:t xml:space="preserve"> </w:t>
            </w:r>
          </w:p>
          <w:p w14:paraId="511FDE1A" w14:textId="23D8354A" w:rsidR="008F4F99" w:rsidRPr="008F4F99" w:rsidRDefault="008F4F99" w:rsidP="008F4F99">
            <w:pPr>
              <w:keepNext/>
              <w:spacing w:before="120"/>
              <w:rPr>
                <w:rFonts w:cs="Arial"/>
                <w:noProof/>
              </w:rPr>
            </w:pPr>
            <w:r w:rsidRPr="008F4F99">
              <w:rPr>
                <w:rFonts w:cs="Arial"/>
                <w:noProof/>
              </w:rPr>
              <w:t>Where the Consultant believes</w:t>
            </w:r>
            <w:r>
              <w:rPr>
                <w:rFonts w:cs="Arial"/>
                <w:noProof/>
              </w:rPr>
              <w:t xml:space="preserve"> </w:t>
            </w:r>
            <w:r w:rsidRPr="008F4F99">
              <w:rPr>
                <w:rFonts w:cs="Arial"/>
                <w:noProof/>
              </w:rPr>
              <w:t>it is being instructed to carry</w:t>
            </w:r>
            <w:r>
              <w:rPr>
                <w:rFonts w:cs="Arial"/>
                <w:noProof/>
              </w:rPr>
              <w:t xml:space="preserve"> </w:t>
            </w:r>
            <w:r w:rsidRPr="008F4F99">
              <w:rPr>
                <w:rFonts w:cs="Arial"/>
                <w:noProof/>
              </w:rPr>
              <w:t>out works or services, either</w:t>
            </w:r>
            <w:r>
              <w:rPr>
                <w:rFonts w:cs="Arial"/>
                <w:noProof/>
              </w:rPr>
              <w:t xml:space="preserve"> </w:t>
            </w:r>
            <w:r w:rsidRPr="008F4F99">
              <w:rPr>
                <w:rFonts w:cs="Arial"/>
                <w:noProof/>
              </w:rPr>
              <w:t>by the Client of the Design</w:t>
            </w:r>
            <w:r>
              <w:rPr>
                <w:rFonts w:cs="Arial"/>
                <w:noProof/>
              </w:rPr>
              <w:t xml:space="preserve"> </w:t>
            </w:r>
            <w:r w:rsidRPr="008F4F99">
              <w:rPr>
                <w:rFonts w:cs="Arial"/>
                <w:noProof/>
              </w:rPr>
              <w:t>Team Lead, which are not</w:t>
            </w:r>
            <w:r>
              <w:rPr>
                <w:rFonts w:cs="Arial"/>
                <w:noProof/>
              </w:rPr>
              <w:t xml:space="preserve"> </w:t>
            </w:r>
            <w:r w:rsidRPr="008F4F99">
              <w:rPr>
                <w:rFonts w:cs="Arial"/>
                <w:noProof/>
              </w:rPr>
              <w:t>included in the Services, it</w:t>
            </w:r>
            <w:r>
              <w:rPr>
                <w:rFonts w:cs="Arial"/>
                <w:noProof/>
              </w:rPr>
              <w:t xml:space="preserve"> </w:t>
            </w:r>
            <w:r w:rsidRPr="008F4F99">
              <w:rPr>
                <w:rFonts w:cs="Arial"/>
                <w:noProof/>
              </w:rPr>
              <w:t>shall inform the Client’s</w:t>
            </w:r>
            <w:r>
              <w:rPr>
                <w:rFonts w:cs="Arial"/>
                <w:noProof/>
              </w:rPr>
              <w:t xml:space="preserve"> </w:t>
            </w:r>
            <w:r w:rsidRPr="008F4F99">
              <w:rPr>
                <w:rFonts w:cs="Arial"/>
                <w:noProof/>
              </w:rPr>
              <w:t>Representative in writing</w:t>
            </w:r>
            <w:r>
              <w:rPr>
                <w:rFonts w:cs="Arial"/>
                <w:noProof/>
              </w:rPr>
              <w:t xml:space="preserve"> </w:t>
            </w:r>
            <w:r w:rsidRPr="008F4F99">
              <w:rPr>
                <w:rFonts w:cs="Arial"/>
                <w:noProof/>
              </w:rPr>
              <w:t>before carrying out such work.</w:t>
            </w:r>
          </w:p>
          <w:p w14:paraId="4B1D57B4" w14:textId="120860CE" w:rsidR="008F4F99" w:rsidRPr="008F4F99" w:rsidRDefault="008F4F99" w:rsidP="008F4F99">
            <w:pPr>
              <w:keepNext/>
              <w:spacing w:before="120"/>
              <w:rPr>
                <w:rFonts w:cs="Arial"/>
                <w:noProof/>
              </w:rPr>
            </w:pPr>
            <w:r w:rsidRPr="008F4F99">
              <w:rPr>
                <w:rFonts w:cs="Arial"/>
                <w:noProof/>
              </w:rPr>
              <w:t>The Client is to provide a</w:t>
            </w:r>
            <w:r>
              <w:rPr>
                <w:rFonts w:cs="Arial"/>
                <w:noProof/>
              </w:rPr>
              <w:t xml:space="preserve"> </w:t>
            </w:r>
            <w:r w:rsidRPr="008F4F99">
              <w:rPr>
                <w:rFonts w:cs="Arial"/>
                <w:noProof/>
              </w:rPr>
              <w:t>written statement of the scope</w:t>
            </w:r>
            <w:r>
              <w:rPr>
                <w:rFonts w:cs="Arial"/>
                <w:noProof/>
              </w:rPr>
              <w:t xml:space="preserve"> </w:t>
            </w:r>
            <w:r w:rsidRPr="008F4F99">
              <w:rPr>
                <w:rFonts w:cs="Arial"/>
                <w:noProof/>
              </w:rPr>
              <w:t>of change, seeking a costed</w:t>
            </w:r>
            <w:r>
              <w:rPr>
                <w:rFonts w:cs="Arial"/>
                <w:noProof/>
              </w:rPr>
              <w:t xml:space="preserve"> </w:t>
            </w:r>
            <w:r w:rsidRPr="008F4F99">
              <w:rPr>
                <w:rFonts w:cs="Arial"/>
                <w:noProof/>
              </w:rPr>
              <w:t xml:space="preserve">proposal from the </w:t>
            </w:r>
            <w:r>
              <w:rPr>
                <w:rFonts w:cs="Arial"/>
                <w:noProof/>
              </w:rPr>
              <w:t>C</w:t>
            </w:r>
            <w:r w:rsidRPr="008F4F99">
              <w:rPr>
                <w:rFonts w:cs="Arial"/>
                <w:noProof/>
              </w:rPr>
              <w:t>onsultant</w:t>
            </w:r>
            <w:r>
              <w:rPr>
                <w:rFonts w:cs="Arial"/>
                <w:noProof/>
              </w:rPr>
              <w:t xml:space="preserve"> </w:t>
            </w:r>
            <w:r w:rsidRPr="008F4F99">
              <w:rPr>
                <w:rFonts w:cs="Arial"/>
                <w:noProof/>
              </w:rPr>
              <w:t>on the matters covered in</w:t>
            </w:r>
            <w:r>
              <w:rPr>
                <w:rFonts w:cs="Arial"/>
                <w:noProof/>
              </w:rPr>
              <w:t xml:space="preserve"> </w:t>
            </w:r>
            <w:r w:rsidRPr="008F4F99">
              <w:rPr>
                <w:rFonts w:cs="Arial"/>
                <w:noProof/>
              </w:rPr>
              <w:t>Clause 11 within a reasonable</w:t>
            </w:r>
            <w:r>
              <w:rPr>
                <w:rFonts w:cs="Arial"/>
                <w:noProof/>
              </w:rPr>
              <w:t xml:space="preserve"> </w:t>
            </w:r>
            <w:r w:rsidRPr="008F4F99">
              <w:rPr>
                <w:rFonts w:cs="Arial"/>
                <w:noProof/>
              </w:rPr>
              <w:t>time. Rates used for personnel</w:t>
            </w:r>
            <w:r>
              <w:rPr>
                <w:rFonts w:cs="Arial"/>
                <w:noProof/>
              </w:rPr>
              <w:t xml:space="preserve"> </w:t>
            </w:r>
            <w:r w:rsidRPr="008F4F99">
              <w:rPr>
                <w:rFonts w:cs="Arial"/>
                <w:noProof/>
              </w:rPr>
              <w:t>shall be with reference to time</w:t>
            </w:r>
          </w:p>
          <w:p w14:paraId="64DC19F5" w14:textId="1C94DFC1" w:rsidR="008F4F99" w:rsidRPr="008F4F99" w:rsidRDefault="008F4F99" w:rsidP="008F4F99">
            <w:pPr>
              <w:keepNext/>
              <w:spacing w:before="120"/>
              <w:rPr>
                <w:rFonts w:cs="Arial"/>
                <w:noProof/>
              </w:rPr>
            </w:pPr>
            <w:r w:rsidRPr="008F4F99">
              <w:rPr>
                <w:rFonts w:cs="Arial"/>
                <w:noProof/>
              </w:rPr>
              <w:t>charges as scheduled in</w:t>
            </w:r>
            <w:r>
              <w:rPr>
                <w:rFonts w:cs="Arial"/>
                <w:noProof/>
              </w:rPr>
              <w:t xml:space="preserve"> </w:t>
            </w:r>
            <w:r w:rsidRPr="008F4F99">
              <w:rPr>
                <w:rFonts w:cs="Arial"/>
                <w:noProof/>
              </w:rPr>
              <w:t>accordance with the tenderers</w:t>
            </w:r>
            <w:r>
              <w:rPr>
                <w:rFonts w:cs="Arial"/>
                <w:noProof/>
              </w:rPr>
              <w:t xml:space="preserve"> </w:t>
            </w:r>
            <w:r w:rsidRPr="008F4F99">
              <w:rPr>
                <w:rFonts w:cs="Arial"/>
                <w:noProof/>
              </w:rPr>
              <w:t>proposal. The Client may</w:t>
            </w:r>
            <w:r>
              <w:rPr>
                <w:rFonts w:cs="Arial"/>
                <w:noProof/>
              </w:rPr>
              <w:t xml:space="preserve"> </w:t>
            </w:r>
            <w:r w:rsidRPr="008F4F99">
              <w:rPr>
                <w:rFonts w:cs="Arial"/>
                <w:noProof/>
              </w:rPr>
              <w:t>endorse the change proposal,</w:t>
            </w:r>
            <w:r>
              <w:rPr>
                <w:rFonts w:cs="Arial"/>
                <w:noProof/>
              </w:rPr>
              <w:t xml:space="preserve"> </w:t>
            </w:r>
            <w:r w:rsidRPr="008F4F99">
              <w:rPr>
                <w:rFonts w:cs="Arial"/>
                <w:noProof/>
              </w:rPr>
              <w:t>with any amendments, at their</w:t>
            </w:r>
            <w:r>
              <w:rPr>
                <w:rFonts w:cs="Arial"/>
                <w:noProof/>
              </w:rPr>
              <w:t xml:space="preserve"> </w:t>
            </w:r>
            <w:r w:rsidRPr="008F4F99">
              <w:rPr>
                <w:rFonts w:cs="Arial"/>
                <w:noProof/>
              </w:rPr>
              <w:t>discretion, within 10 working</w:t>
            </w:r>
            <w:r>
              <w:rPr>
                <w:rFonts w:cs="Arial"/>
                <w:noProof/>
              </w:rPr>
              <w:t xml:space="preserve"> </w:t>
            </w:r>
            <w:r w:rsidRPr="008F4F99">
              <w:rPr>
                <w:rFonts w:cs="Arial"/>
                <w:noProof/>
              </w:rPr>
              <w:t>days of its receipt. The</w:t>
            </w:r>
            <w:r>
              <w:rPr>
                <w:rFonts w:cs="Arial"/>
                <w:noProof/>
              </w:rPr>
              <w:t xml:space="preserve"> </w:t>
            </w:r>
            <w:r w:rsidRPr="008F4F99">
              <w:rPr>
                <w:rFonts w:cs="Arial"/>
                <w:noProof/>
              </w:rPr>
              <w:t>Consultant shall respond with</w:t>
            </w:r>
            <w:r>
              <w:rPr>
                <w:rFonts w:cs="Arial"/>
                <w:noProof/>
              </w:rPr>
              <w:t xml:space="preserve"> </w:t>
            </w:r>
            <w:r w:rsidRPr="008F4F99">
              <w:rPr>
                <w:rFonts w:cs="Arial"/>
                <w:noProof/>
              </w:rPr>
              <w:t>a written acceptance within 5</w:t>
            </w:r>
            <w:r>
              <w:rPr>
                <w:rFonts w:cs="Arial"/>
                <w:noProof/>
              </w:rPr>
              <w:t xml:space="preserve"> </w:t>
            </w:r>
            <w:r w:rsidRPr="008F4F99">
              <w:rPr>
                <w:rFonts w:cs="Arial"/>
                <w:noProof/>
              </w:rPr>
              <w:t>working days.</w:t>
            </w:r>
          </w:p>
          <w:p w14:paraId="005EC842" w14:textId="750EAC65" w:rsidR="00F6394B" w:rsidRDefault="008F4F99" w:rsidP="008F4F99">
            <w:pPr>
              <w:keepNext/>
              <w:spacing w:before="120"/>
              <w:rPr>
                <w:rFonts w:cs="Arial"/>
              </w:rPr>
            </w:pPr>
            <w:r w:rsidRPr="008F4F99">
              <w:rPr>
                <w:rFonts w:cs="Arial"/>
                <w:noProof/>
              </w:rPr>
              <w:t>Where agreed in writing</w:t>
            </w:r>
            <w:r>
              <w:rPr>
                <w:rFonts w:cs="Arial"/>
                <w:noProof/>
              </w:rPr>
              <w:t xml:space="preserve"> </w:t>
            </w:r>
            <w:r w:rsidRPr="008F4F99">
              <w:rPr>
                <w:rFonts w:cs="Arial"/>
                <w:noProof/>
              </w:rPr>
              <w:t>between the parties, the Client</w:t>
            </w:r>
            <w:r>
              <w:rPr>
                <w:rFonts w:cs="Arial"/>
                <w:noProof/>
              </w:rPr>
              <w:t xml:space="preserve"> </w:t>
            </w:r>
            <w:r w:rsidRPr="008F4F99">
              <w:rPr>
                <w:rFonts w:cs="Arial"/>
                <w:noProof/>
              </w:rPr>
              <w:t>changes shall form part of the</w:t>
            </w:r>
            <w:r>
              <w:rPr>
                <w:rFonts w:cs="Arial"/>
                <w:noProof/>
              </w:rPr>
              <w:t xml:space="preserve"> </w:t>
            </w:r>
            <w:r w:rsidRPr="008F4F99">
              <w:rPr>
                <w:rFonts w:cs="Arial"/>
                <w:noProof/>
              </w:rPr>
              <w:t>Services.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7B068534" w:rsidR="00F6394B" w:rsidRDefault="00F6394B" w:rsidP="008F4F99">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In writing via email to the</w:t>
            </w:r>
            <w:r w:rsidR="008F4F99">
              <w:rPr>
                <w:rFonts w:cs="Arial"/>
                <w:noProof/>
              </w:rPr>
              <w:t xml:space="preserve"> </w:t>
            </w:r>
            <w:r w:rsidR="008F4F99" w:rsidRPr="008F4F99">
              <w:rPr>
                <w:rFonts w:cs="Arial"/>
                <w:noProof/>
              </w:rPr>
              <w:t>Client’s Representative or as</w:t>
            </w:r>
            <w:r w:rsidR="008F4F99">
              <w:rPr>
                <w:rFonts w:cs="Arial"/>
                <w:noProof/>
              </w:rPr>
              <w:t xml:space="preserve"> </w:t>
            </w:r>
            <w:r w:rsidR="008F4F99" w:rsidRPr="008F4F99">
              <w:rPr>
                <w:rFonts w:cs="Arial"/>
                <w:noProof/>
              </w:rPr>
              <w:t>otherwise agreed jointly by Client</w:t>
            </w:r>
            <w:r w:rsidR="008F4F99">
              <w:rPr>
                <w:rFonts w:cs="Arial"/>
                <w:noProof/>
              </w:rPr>
              <w:t xml:space="preserve"> </w:t>
            </w:r>
            <w:r w:rsidR="008F4F99" w:rsidRPr="008F4F99">
              <w:rPr>
                <w:rFonts w:cs="Arial"/>
                <w:noProof/>
              </w:rPr>
              <w:t>and Consultant.</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47EE2640" w:rsidR="00F6394B" w:rsidRDefault="00F6394B" w:rsidP="008F4F99">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As required as soon as</w:t>
            </w:r>
            <w:r w:rsidR="008F4F99">
              <w:rPr>
                <w:rFonts w:cs="Arial"/>
                <w:noProof/>
              </w:rPr>
              <w:t xml:space="preserve"> </w:t>
            </w:r>
            <w:r w:rsidR="008F4F99" w:rsidRPr="008F4F99">
              <w:rPr>
                <w:rFonts w:cs="Arial"/>
                <w:noProof/>
              </w:rPr>
              <w:t>practicable.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1C36F6E5" w:rsidR="00F6394B" w:rsidRDefault="00F6394B" w:rsidP="008F4F99">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For termination for cause,</w:t>
            </w:r>
            <w:r w:rsidR="008F4F99">
              <w:rPr>
                <w:rFonts w:cs="Arial"/>
                <w:noProof/>
              </w:rPr>
              <w:t xml:space="preserve"> </w:t>
            </w:r>
            <w:r w:rsidR="008F4F99" w:rsidRPr="008F4F99">
              <w:rPr>
                <w:rFonts w:cs="Arial"/>
                <w:noProof/>
              </w:rPr>
              <w:t>the Consultant shall notify the</w:t>
            </w:r>
            <w:r w:rsidR="008F4F99">
              <w:rPr>
                <w:rFonts w:cs="Arial"/>
                <w:noProof/>
              </w:rPr>
              <w:t xml:space="preserve"> </w:t>
            </w:r>
            <w:r w:rsidR="008F4F99" w:rsidRPr="008F4F99">
              <w:rPr>
                <w:rFonts w:cs="Arial"/>
                <w:noProof/>
              </w:rPr>
              <w:t>Client that they are</w:t>
            </w:r>
            <w:r w:rsidR="008F4F99">
              <w:rPr>
                <w:rFonts w:cs="Arial"/>
                <w:noProof/>
              </w:rPr>
              <w:t xml:space="preserve"> </w:t>
            </w:r>
            <w:r w:rsidR="008F4F99" w:rsidRPr="008F4F99">
              <w:rPr>
                <w:rFonts w:cs="Arial"/>
                <w:noProof/>
              </w:rPr>
              <w:t>contemplating termination,</w:t>
            </w:r>
            <w:r w:rsidR="008F4F99">
              <w:rPr>
                <w:rFonts w:cs="Arial"/>
                <w:noProof/>
              </w:rPr>
              <w:t xml:space="preserve"> </w:t>
            </w:r>
            <w:r w:rsidR="008F4F99" w:rsidRPr="008F4F99">
              <w:rPr>
                <w:rFonts w:cs="Arial"/>
                <w:noProof/>
              </w:rPr>
              <w:t>together with the details of the</w:t>
            </w:r>
            <w:r w:rsidR="008F4F99">
              <w:rPr>
                <w:rFonts w:cs="Arial"/>
                <w:noProof/>
              </w:rPr>
              <w:t xml:space="preserve"> </w:t>
            </w:r>
            <w:r w:rsidR="008F4F99" w:rsidRPr="008F4F99">
              <w:rPr>
                <w:rFonts w:cs="Arial"/>
                <w:noProof/>
              </w:rPr>
              <w:t>basis of the breach, and what</w:t>
            </w:r>
            <w:r w:rsidR="008F4F99">
              <w:rPr>
                <w:rFonts w:cs="Arial"/>
                <w:noProof/>
              </w:rPr>
              <w:t xml:space="preserve"> </w:t>
            </w:r>
            <w:r w:rsidR="008F4F99" w:rsidRPr="008F4F99">
              <w:rPr>
                <w:rFonts w:cs="Arial"/>
                <w:noProof/>
              </w:rPr>
              <w:t>if any remedial action by the</w:t>
            </w:r>
            <w:r w:rsidR="008F4F99">
              <w:rPr>
                <w:rFonts w:cs="Arial"/>
                <w:noProof/>
              </w:rPr>
              <w:t xml:space="preserve"> </w:t>
            </w:r>
            <w:r w:rsidR="008F4F99" w:rsidRPr="008F4F99">
              <w:rPr>
                <w:rFonts w:cs="Arial"/>
                <w:noProof/>
              </w:rPr>
              <w:t>other party will prevent such</w:t>
            </w:r>
            <w:r w:rsidR="008F4F99">
              <w:rPr>
                <w:rFonts w:cs="Arial"/>
                <w:noProof/>
              </w:rPr>
              <w:t xml:space="preserve"> </w:t>
            </w:r>
            <w:r w:rsidR="008F4F99" w:rsidRPr="008F4F99">
              <w:rPr>
                <w:rFonts w:cs="Arial"/>
                <w:noProof/>
              </w:rPr>
              <w:t>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75CAA6F" w:rsidR="00F6394B" w:rsidRDefault="00F6394B" w:rsidP="008F4F99">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In writing via email and</w:t>
            </w:r>
            <w:r w:rsidR="008F4F99">
              <w:rPr>
                <w:rFonts w:cs="Arial"/>
                <w:noProof/>
              </w:rPr>
              <w:t xml:space="preserve"> </w:t>
            </w:r>
            <w:r w:rsidR="008F4F99" w:rsidRPr="008F4F99">
              <w:rPr>
                <w:rFonts w:cs="Arial"/>
                <w:noProof/>
              </w:rPr>
              <w:t>hardcopy to the Client’s</w:t>
            </w:r>
            <w:r w:rsidR="008F4F99">
              <w:rPr>
                <w:rFonts w:cs="Arial"/>
                <w:noProof/>
              </w:rPr>
              <w:t xml:space="preserve"> </w:t>
            </w:r>
            <w:r w:rsidR="008F4F99" w:rsidRPr="008F4F99">
              <w:rPr>
                <w:rFonts w:cs="Arial"/>
                <w:noProof/>
              </w:rPr>
              <w:t>Representative.</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44DCD019" w:rsidR="00F6394B" w:rsidRPr="00A33C01" w:rsidRDefault="00F6394B" w:rsidP="008F4F99">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As soon as practicable and not</w:t>
            </w:r>
            <w:r w:rsidR="008F4F99">
              <w:rPr>
                <w:rFonts w:cs="Arial"/>
                <w:noProof/>
              </w:rPr>
              <w:t xml:space="preserve"> </w:t>
            </w:r>
            <w:r w:rsidR="008F4F99" w:rsidRPr="008F4F99">
              <w:rPr>
                <w:rFonts w:cs="Arial"/>
                <w:noProof/>
              </w:rPr>
              <w:t>later than one month following</w:t>
            </w:r>
            <w:r w:rsidR="008F4F99">
              <w:rPr>
                <w:rFonts w:cs="Arial"/>
                <w:noProof/>
              </w:rPr>
              <w:t xml:space="preserve"> </w:t>
            </w:r>
            <w:r w:rsidR="008F4F99" w:rsidRPr="008F4F99">
              <w:rPr>
                <w:rFonts w:cs="Arial"/>
                <w:noProof/>
              </w:rPr>
              <w:t>Termination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43B15EC" w:rsidR="00F6394B" w:rsidRDefault="00F6394B" w:rsidP="008F4F99">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Consultant to prepare a</w:t>
            </w:r>
            <w:r w:rsidR="008F4F99">
              <w:rPr>
                <w:rFonts w:cs="Arial"/>
                <w:noProof/>
              </w:rPr>
              <w:t xml:space="preserve"> </w:t>
            </w:r>
            <w:r w:rsidR="008F4F99" w:rsidRPr="008F4F99">
              <w:rPr>
                <w:rFonts w:cs="Arial"/>
                <w:noProof/>
              </w:rPr>
              <w:t>comprehensive handover</w:t>
            </w:r>
            <w:r w:rsidR="008F4F99">
              <w:rPr>
                <w:rFonts w:cs="Arial"/>
                <w:noProof/>
              </w:rPr>
              <w:t xml:space="preserve"> </w:t>
            </w:r>
            <w:r w:rsidR="008F4F99" w:rsidRPr="008F4F99">
              <w:rPr>
                <w:rFonts w:cs="Arial"/>
                <w:noProof/>
              </w:rPr>
              <w:t>report covering all Contract</w:t>
            </w:r>
            <w:r w:rsidR="008F4F99">
              <w:rPr>
                <w:rFonts w:cs="Arial"/>
                <w:noProof/>
              </w:rPr>
              <w:t xml:space="preserve"> </w:t>
            </w:r>
            <w:r w:rsidR="008F4F99" w:rsidRPr="008F4F99">
              <w:rPr>
                <w:rFonts w:cs="Arial"/>
                <w:noProof/>
              </w:rPr>
              <w:t>obligations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5A48E5F3" w:rsidR="00F6394B" w:rsidRDefault="00F6394B" w:rsidP="008F4F99">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In writing via email and hardcopy</w:t>
            </w:r>
            <w:r w:rsidR="008F4F99">
              <w:rPr>
                <w:rFonts w:cs="Arial"/>
                <w:noProof/>
              </w:rPr>
              <w:t xml:space="preserve"> </w:t>
            </w:r>
            <w:r w:rsidR="008F4F99" w:rsidRPr="008F4F99">
              <w:rPr>
                <w:rFonts w:cs="Arial"/>
                <w:noProof/>
              </w:rPr>
              <w:t>to the Client’s Representative.</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009C3D58" w:rsidR="00F6394B" w:rsidRDefault="00F6394B" w:rsidP="008F4F99">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As required as soon as</w:t>
            </w:r>
            <w:r w:rsidR="008F4F99">
              <w:rPr>
                <w:rFonts w:cs="Arial"/>
                <w:noProof/>
              </w:rPr>
              <w:t xml:space="preserve"> </w:t>
            </w:r>
            <w:r w:rsidR="008F4F99" w:rsidRPr="008F4F99">
              <w:rPr>
                <w:rFonts w:cs="Arial"/>
                <w:noProof/>
              </w:rPr>
              <w:t>reasonably practicable.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5705C749" w:rsidR="00F6394B" w:rsidRDefault="00F6394B" w:rsidP="008F4F99">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Client to notify the Consultant</w:t>
            </w:r>
            <w:r w:rsidR="008F4F99">
              <w:rPr>
                <w:rFonts w:cs="Arial"/>
                <w:noProof/>
              </w:rPr>
              <w:t xml:space="preserve"> </w:t>
            </w:r>
            <w:r w:rsidR="008F4F99" w:rsidRPr="008F4F99">
              <w:rPr>
                <w:rFonts w:cs="Arial"/>
                <w:noProof/>
              </w:rPr>
              <w:t>that they are contemplating</w:t>
            </w:r>
            <w:r w:rsidR="008F4F99">
              <w:rPr>
                <w:rFonts w:cs="Arial"/>
                <w:noProof/>
              </w:rPr>
              <w:t xml:space="preserve"> </w:t>
            </w:r>
            <w:r w:rsidR="008F4F99" w:rsidRPr="008F4F99">
              <w:rPr>
                <w:rFonts w:cs="Arial"/>
                <w:noProof/>
              </w:rPr>
              <w:t>Termination, together with the</w:t>
            </w:r>
            <w:r w:rsidR="008F4F99">
              <w:rPr>
                <w:rFonts w:cs="Arial"/>
                <w:noProof/>
              </w:rPr>
              <w:t xml:space="preserve"> </w:t>
            </w:r>
            <w:r w:rsidR="008F4F99" w:rsidRPr="008F4F99">
              <w:rPr>
                <w:rFonts w:cs="Arial"/>
                <w:noProof/>
              </w:rPr>
              <w:t>details of the basis of the</w:t>
            </w:r>
            <w:r w:rsidR="008F4F99">
              <w:rPr>
                <w:rFonts w:cs="Arial"/>
                <w:noProof/>
              </w:rPr>
              <w:t xml:space="preserve"> </w:t>
            </w:r>
            <w:r w:rsidR="008F4F99" w:rsidRPr="008F4F99">
              <w:rPr>
                <w:rFonts w:cs="Arial"/>
                <w:noProof/>
              </w:rPr>
              <w:t>breach, and what if any</w:t>
            </w:r>
            <w:r w:rsidR="008F4F99">
              <w:rPr>
                <w:rFonts w:cs="Arial"/>
                <w:noProof/>
              </w:rPr>
              <w:t xml:space="preserve"> </w:t>
            </w:r>
            <w:r w:rsidR="008F4F99" w:rsidRPr="008F4F99">
              <w:rPr>
                <w:rFonts w:cs="Arial"/>
                <w:noProof/>
              </w:rPr>
              <w:t>remedial action by the other</w:t>
            </w:r>
            <w:r w:rsidR="008F4F99">
              <w:rPr>
                <w:rFonts w:cs="Arial"/>
                <w:noProof/>
              </w:rPr>
              <w:t xml:space="preserve"> </w:t>
            </w:r>
            <w:r w:rsidR="008F4F99" w:rsidRPr="008F4F99">
              <w:rPr>
                <w:rFonts w:cs="Arial"/>
                <w:noProof/>
              </w:rPr>
              <w:t>party will prevent such</w:t>
            </w:r>
            <w:r w:rsidR="008F4F99">
              <w:rPr>
                <w:rFonts w:cs="Arial"/>
                <w:noProof/>
              </w:rPr>
              <w:t xml:space="preserve"> </w:t>
            </w:r>
            <w:r w:rsidR="008F4F99" w:rsidRPr="008F4F99">
              <w:rPr>
                <w:rFonts w:cs="Arial"/>
                <w:noProof/>
              </w:rPr>
              <w:t>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64F1ADA" w:rsidR="00F6394B" w:rsidRDefault="00F6394B" w:rsidP="008F4F99">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In writing via email and hardcopy</w:t>
            </w:r>
            <w:r w:rsidR="008F4F99">
              <w:rPr>
                <w:rFonts w:cs="Arial"/>
                <w:noProof/>
              </w:rPr>
              <w:t xml:space="preserve"> </w:t>
            </w:r>
            <w:r w:rsidR="008F4F99" w:rsidRPr="008F4F99">
              <w:rPr>
                <w:rFonts w:cs="Arial"/>
                <w:noProof/>
              </w:rPr>
              <w:t>to the Client’s</w:t>
            </w:r>
            <w:r w:rsidR="008F4F99">
              <w:rPr>
                <w:rFonts w:cs="Arial"/>
                <w:noProof/>
              </w:rPr>
              <w:t xml:space="preserve"> </w:t>
            </w:r>
            <w:r w:rsidR="008F4F99" w:rsidRPr="008F4F99">
              <w:rPr>
                <w:rFonts w:cs="Arial"/>
                <w:noProof/>
              </w:rPr>
              <w:t>Representative.</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4E36781C"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In writing via email and hardcopy to the Client’s Representative.</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496D238F" w:rsidR="00F6394B" w:rsidRDefault="00F6394B" w:rsidP="008F4F99">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Changes to sub-consultants</w:t>
            </w:r>
            <w:r w:rsidR="008F4F99">
              <w:rPr>
                <w:rFonts w:cs="Arial"/>
                <w:noProof/>
              </w:rPr>
              <w:t xml:space="preserve"> </w:t>
            </w:r>
            <w:r w:rsidR="008F4F99" w:rsidRPr="008F4F99">
              <w:rPr>
                <w:rFonts w:cs="Arial"/>
                <w:noProof/>
              </w:rPr>
              <w:t>or other third party resources</w:t>
            </w:r>
            <w:r w:rsidR="008F4F99">
              <w:rPr>
                <w:rFonts w:cs="Arial"/>
                <w:noProof/>
              </w:rPr>
              <w:t xml:space="preserve"> </w:t>
            </w:r>
            <w:r w:rsidR="008F4F99" w:rsidRPr="008F4F99">
              <w:rPr>
                <w:rFonts w:cs="Arial"/>
                <w:noProof/>
              </w:rPr>
              <w:t>and no less than one month</w:t>
            </w:r>
            <w:r w:rsidR="008F4F99">
              <w:rPr>
                <w:rFonts w:cs="Arial"/>
                <w:noProof/>
              </w:rPr>
              <w:t xml:space="preserve"> </w:t>
            </w:r>
            <w:r w:rsidR="008F4F99" w:rsidRPr="008F4F99">
              <w:rPr>
                <w:rFonts w:cs="Arial"/>
                <w:noProof/>
              </w:rPr>
              <w:t>prior to the proposed change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5457D35" w:rsidR="00F6394B" w:rsidRDefault="00F6394B" w:rsidP="008F4F99">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The Client Representative</w:t>
            </w:r>
            <w:r w:rsidR="008F4F99">
              <w:rPr>
                <w:rFonts w:cs="Arial"/>
                <w:noProof/>
              </w:rPr>
              <w:t xml:space="preserve"> </w:t>
            </w:r>
            <w:r w:rsidR="008F4F99" w:rsidRPr="008F4F99">
              <w:rPr>
                <w:rFonts w:cs="Arial"/>
                <w:noProof/>
              </w:rPr>
              <w:t>shall respond following receipt</w:t>
            </w:r>
            <w:r w:rsidR="008F4F99">
              <w:rPr>
                <w:rFonts w:cs="Arial"/>
                <w:noProof/>
              </w:rPr>
              <w:t xml:space="preserve"> </w:t>
            </w:r>
            <w:r w:rsidR="008F4F99" w:rsidRPr="008F4F99">
              <w:rPr>
                <w:rFonts w:cs="Arial"/>
                <w:noProof/>
              </w:rPr>
              <w:t>of such information and shall</w:t>
            </w:r>
            <w:r w:rsidR="008F4F99">
              <w:rPr>
                <w:rFonts w:cs="Arial"/>
                <w:noProof/>
              </w:rPr>
              <w:t xml:space="preserve"> </w:t>
            </w:r>
            <w:r w:rsidR="008F4F99" w:rsidRPr="008F4F99">
              <w:rPr>
                <w:rFonts w:cs="Arial"/>
                <w:noProof/>
              </w:rPr>
              <w:t>indicate acceptance or</w:t>
            </w:r>
            <w:r w:rsidR="008F4F99">
              <w:rPr>
                <w:rFonts w:cs="Arial"/>
                <w:noProof/>
              </w:rPr>
              <w:t xml:space="preserve"> </w:t>
            </w:r>
            <w:r w:rsidR="008F4F99" w:rsidRPr="008F4F99">
              <w:rPr>
                <w:rFonts w:cs="Arial"/>
                <w:noProof/>
              </w:rPr>
              <w:t>otherwise of the Consultants</w:t>
            </w:r>
            <w:r w:rsidR="008F4F99">
              <w:rPr>
                <w:rFonts w:cs="Arial"/>
                <w:noProof/>
              </w:rPr>
              <w:t xml:space="preserve"> </w:t>
            </w:r>
            <w:r w:rsidR="008F4F99" w:rsidRPr="008F4F99">
              <w:rPr>
                <w:rFonts w:cs="Arial"/>
                <w:noProof/>
              </w:rPr>
              <w:t>proposal.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27D0F5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F4F99" w:rsidRPr="008F4F99">
              <w:rPr>
                <w:rFonts w:cs="Arial"/>
                <w:noProof/>
              </w:rPr>
              <w:t>In writing via email and hardcopy to the Client’s Representative</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9E5D1" w14:textId="77777777" w:rsidR="00EE2768" w:rsidRDefault="00EE2768">
      <w:r>
        <w:separator/>
      </w:r>
    </w:p>
  </w:endnote>
  <w:endnote w:type="continuationSeparator" w:id="0">
    <w:p w14:paraId="6657BDED" w14:textId="77777777" w:rsidR="00EE2768" w:rsidRDefault="00EE2768">
      <w:r>
        <w:continuationSeparator/>
      </w:r>
    </w:p>
  </w:endnote>
  <w:endnote w:type="continuationNotice" w:id="1">
    <w:p w14:paraId="4E1C9570" w14:textId="77777777" w:rsidR="00EE2768" w:rsidRDefault="00EE2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20B0603030504020204"/>
    <w:charset w:val="00"/>
    <w:family w:val="swiss"/>
    <w:pitch w:val="variable"/>
    <w:sig w:usb0="800000AF" w:usb1="1000204A" w:usb2="00000000" w:usb3="00000000" w:csb0="00000011"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8D539" w14:textId="77777777" w:rsidR="00EE2768" w:rsidRDefault="00EE2768">
      <w:r>
        <w:separator/>
      </w:r>
    </w:p>
  </w:footnote>
  <w:footnote w:type="continuationSeparator" w:id="0">
    <w:p w14:paraId="3D6D3A6E" w14:textId="77777777" w:rsidR="00EE2768" w:rsidRDefault="00EE2768">
      <w:r>
        <w:continuationSeparator/>
      </w:r>
    </w:p>
  </w:footnote>
  <w:footnote w:type="continuationNotice" w:id="1">
    <w:p w14:paraId="73C0F83F" w14:textId="77777777" w:rsidR="00EE2768" w:rsidRDefault="00EE2768">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09192857">
    <w:abstractNumId w:val="27"/>
  </w:num>
  <w:num w:numId="2" w16cid:durableId="1952200671">
    <w:abstractNumId w:val="19"/>
  </w:num>
  <w:num w:numId="3" w16cid:durableId="1317421132">
    <w:abstractNumId w:val="58"/>
  </w:num>
  <w:num w:numId="4" w16cid:durableId="1037894154">
    <w:abstractNumId w:val="49"/>
  </w:num>
  <w:num w:numId="5" w16cid:durableId="1774590984">
    <w:abstractNumId w:val="56"/>
  </w:num>
  <w:num w:numId="6" w16cid:durableId="590771421">
    <w:abstractNumId w:val="14"/>
  </w:num>
  <w:num w:numId="7" w16cid:durableId="1044864291">
    <w:abstractNumId w:val="57"/>
  </w:num>
  <w:num w:numId="8" w16cid:durableId="1239558906">
    <w:abstractNumId w:val="20"/>
  </w:num>
  <w:num w:numId="9" w16cid:durableId="388194639">
    <w:abstractNumId w:val="39"/>
  </w:num>
  <w:num w:numId="10" w16cid:durableId="1835797448">
    <w:abstractNumId w:val="3"/>
  </w:num>
  <w:num w:numId="11" w16cid:durableId="1735278832">
    <w:abstractNumId w:val="24"/>
  </w:num>
  <w:num w:numId="12" w16cid:durableId="1379208861">
    <w:abstractNumId w:val="13"/>
  </w:num>
  <w:num w:numId="13" w16cid:durableId="593052147">
    <w:abstractNumId w:val="0"/>
  </w:num>
  <w:num w:numId="14" w16cid:durableId="1582567729">
    <w:abstractNumId w:val="30"/>
  </w:num>
  <w:num w:numId="15" w16cid:durableId="1362903332">
    <w:abstractNumId w:val="15"/>
  </w:num>
  <w:num w:numId="16" w16cid:durableId="1679457231">
    <w:abstractNumId w:val="16"/>
  </w:num>
  <w:num w:numId="17" w16cid:durableId="455880479">
    <w:abstractNumId w:val="10"/>
  </w:num>
  <w:num w:numId="18" w16cid:durableId="908610944">
    <w:abstractNumId w:val="33"/>
  </w:num>
  <w:num w:numId="19" w16cid:durableId="126246834">
    <w:abstractNumId w:val="31"/>
  </w:num>
  <w:num w:numId="20" w16cid:durableId="1395080966">
    <w:abstractNumId w:val="6"/>
  </w:num>
  <w:num w:numId="21" w16cid:durableId="1814980752">
    <w:abstractNumId w:val="28"/>
  </w:num>
  <w:num w:numId="22" w16cid:durableId="508108123">
    <w:abstractNumId w:val="50"/>
  </w:num>
  <w:num w:numId="23" w16cid:durableId="653338322">
    <w:abstractNumId w:val="55"/>
  </w:num>
  <w:num w:numId="24" w16cid:durableId="748967695">
    <w:abstractNumId w:val="23"/>
  </w:num>
  <w:num w:numId="25" w16cid:durableId="793714221">
    <w:abstractNumId w:val="29"/>
  </w:num>
  <w:num w:numId="26" w16cid:durableId="920287512">
    <w:abstractNumId w:val="5"/>
  </w:num>
  <w:num w:numId="27" w16cid:durableId="544680584">
    <w:abstractNumId w:val="11"/>
  </w:num>
  <w:num w:numId="28" w16cid:durableId="757671601">
    <w:abstractNumId w:val="26"/>
  </w:num>
  <w:num w:numId="29" w16cid:durableId="1036546554">
    <w:abstractNumId w:val="18"/>
  </w:num>
  <w:num w:numId="30" w16cid:durableId="1305155883">
    <w:abstractNumId w:val="41"/>
  </w:num>
  <w:num w:numId="31" w16cid:durableId="279412563">
    <w:abstractNumId w:val="35"/>
  </w:num>
  <w:num w:numId="32" w16cid:durableId="1708143180">
    <w:abstractNumId w:val="8"/>
  </w:num>
  <w:num w:numId="33" w16cid:durableId="1135487303">
    <w:abstractNumId w:val="34"/>
  </w:num>
  <w:num w:numId="34" w16cid:durableId="1526216108">
    <w:abstractNumId w:val="43"/>
  </w:num>
  <w:num w:numId="35" w16cid:durableId="1941524745">
    <w:abstractNumId w:val="42"/>
  </w:num>
  <w:num w:numId="36" w16cid:durableId="524172148">
    <w:abstractNumId w:val="48"/>
  </w:num>
  <w:num w:numId="37" w16cid:durableId="1527253948">
    <w:abstractNumId w:val="32"/>
  </w:num>
  <w:num w:numId="38" w16cid:durableId="107506533">
    <w:abstractNumId w:val="36"/>
  </w:num>
  <w:num w:numId="39" w16cid:durableId="1287665012">
    <w:abstractNumId w:val="25"/>
  </w:num>
  <w:num w:numId="40" w16cid:durableId="1380737597">
    <w:abstractNumId w:val="4"/>
    <w:lvlOverride w:ilvl="0">
      <w:startOverride w:val="1"/>
    </w:lvlOverride>
  </w:num>
  <w:num w:numId="41" w16cid:durableId="753746892">
    <w:abstractNumId w:val="44"/>
    <w:lvlOverride w:ilvl="0">
      <w:startOverride w:val="1"/>
    </w:lvlOverride>
  </w:num>
  <w:num w:numId="42" w16cid:durableId="1534339849">
    <w:abstractNumId w:val="37"/>
  </w:num>
  <w:num w:numId="43" w16cid:durableId="1117137624">
    <w:abstractNumId w:val="38"/>
  </w:num>
  <w:num w:numId="44" w16cid:durableId="1251507192">
    <w:abstractNumId w:val="47"/>
  </w:num>
  <w:num w:numId="45" w16cid:durableId="1771122531">
    <w:abstractNumId w:val="17"/>
  </w:num>
  <w:num w:numId="46" w16cid:durableId="1862157715">
    <w:abstractNumId w:val="52"/>
  </w:num>
  <w:num w:numId="47" w16cid:durableId="1063067058">
    <w:abstractNumId w:val="12"/>
  </w:num>
  <w:num w:numId="48" w16cid:durableId="2017462756">
    <w:abstractNumId w:val="7"/>
  </w:num>
  <w:num w:numId="49" w16cid:durableId="572467869">
    <w:abstractNumId w:val="46"/>
  </w:num>
  <w:num w:numId="50" w16cid:durableId="1071178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0963393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565678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30958395">
    <w:abstractNumId w:val="9"/>
  </w:num>
  <w:num w:numId="54" w16cid:durableId="933168981">
    <w:abstractNumId w:val="56"/>
  </w:num>
  <w:num w:numId="55" w16cid:durableId="698894208">
    <w:abstractNumId w:val="54"/>
  </w:num>
  <w:num w:numId="56" w16cid:durableId="1649939856">
    <w:abstractNumId w:val="22"/>
  </w:num>
  <w:num w:numId="57" w16cid:durableId="763651362">
    <w:abstractNumId w:val="1"/>
  </w:num>
  <w:num w:numId="58" w16cid:durableId="1312058659">
    <w:abstractNumId w:val="21"/>
  </w:num>
  <w:num w:numId="59" w16cid:durableId="1595628630">
    <w:abstractNumId w:val="51"/>
  </w:num>
  <w:num w:numId="60" w16cid:durableId="705954299">
    <w:abstractNumId w:val="45"/>
  </w:num>
  <w:num w:numId="61" w16cid:durableId="1742484872">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85394"/>
    <w:rsid w:val="0009071C"/>
    <w:rsid w:val="0009546D"/>
    <w:rsid w:val="00095BA4"/>
    <w:rsid w:val="00096F9F"/>
    <w:rsid w:val="000A3D02"/>
    <w:rsid w:val="000A58D2"/>
    <w:rsid w:val="000B4F4C"/>
    <w:rsid w:val="000B6FD6"/>
    <w:rsid w:val="000E3930"/>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088"/>
    <w:rsid w:val="0024340F"/>
    <w:rsid w:val="00246469"/>
    <w:rsid w:val="00247E6E"/>
    <w:rsid w:val="00253A80"/>
    <w:rsid w:val="002679DE"/>
    <w:rsid w:val="00270897"/>
    <w:rsid w:val="002745FD"/>
    <w:rsid w:val="0027642A"/>
    <w:rsid w:val="00277954"/>
    <w:rsid w:val="00286A5B"/>
    <w:rsid w:val="002A2355"/>
    <w:rsid w:val="002A2858"/>
    <w:rsid w:val="002A3A39"/>
    <w:rsid w:val="002B17FB"/>
    <w:rsid w:val="002B1A2A"/>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2516"/>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94F47"/>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77F88"/>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26725"/>
    <w:rsid w:val="00734FBD"/>
    <w:rsid w:val="007409ED"/>
    <w:rsid w:val="007442C3"/>
    <w:rsid w:val="00753877"/>
    <w:rsid w:val="00766A04"/>
    <w:rsid w:val="007670F2"/>
    <w:rsid w:val="007712BB"/>
    <w:rsid w:val="00773F8B"/>
    <w:rsid w:val="00776F02"/>
    <w:rsid w:val="00777E06"/>
    <w:rsid w:val="007851A6"/>
    <w:rsid w:val="0079046F"/>
    <w:rsid w:val="0079166F"/>
    <w:rsid w:val="00792990"/>
    <w:rsid w:val="007A1E92"/>
    <w:rsid w:val="007A5E85"/>
    <w:rsid w:val="007D16FD"/>
    <w:rsid w:val="007D3809"/>
    <w:rsid w:val="007F5AD8"/>
    <w:rsid w:val="0080148B"/>
    <w:rsid w:val="00803119"/>
    <w:rsid w:val="00804333"/>
    <w:rsid w:val="00815E44"/>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25C"/>
    <w:rsid w:val="00892BC1"/>
    <w:rsid w:val="00892C09"/>
    <w:rsid w:val="008946E9"/>
    <w:rsid w:val="008948D2"/>
    <w:rsid w:val="008B50DF"/>
    <w:rsid w:val="008C745F"/>
    <w:rsid w:val="008D0E04"/>
    <w:rsid w:val="008D1845"/>
    <w:rsid w:val="008D781D"/>
    <w:rsid w:val="008F188F"/>
    <w:rsid w:val="008F4F99"/>
    <w:rsid w:val="00900CBE"/>
    <w:rsid w:val="00901987"/>
    <w:rsid w:val="009022D5"/>
    <w:rsid w:val="009036F7"/>
    <w:rsid w:val="00904FF2"/>
    <w:rsid w:val="00905681"/>
    <w:rsid w:val="00910E1C"/>
    <w:rsid w:val="00922987"/>
    <w:rsid w:val="0093599B"/>
    <w:rsid w:val="009359C8"/>
    <w:rsid w:val="00943AEB"/>
    <w:rsid w:val="00947EFC"/>
    <w:rsid w:val="00953498"/>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0788"/>
    <w:rsid w:val="00A24AAB"/>
    <w:rsid w:val="00A26E07"/>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D1BAD"/>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77EFB"/>
    <w:rsid w:val="00B81F1F"/>
    <w:rsid w:val="00B83823"/>
    <w:rsid w:val="00B85632"/>
    <w:rsid w:val="00BA109C"/>
    <w:rsid w:val="00BA6DBC"/>
    <w:rsid w:val="00BB38E3"/>
    <w:rsid w:val="00BB78A0"/>
    <w:rsid w:val="00BC29E8"/>
    <w:rsid w:val="00BC66D1"/>
    <w:rsid w:val="00BD12FC"/>
    <w:rsid w:val="00BD18EF"/>
    <w:rsid w:val="00BD27EE"/>
    <w:rsid w:val="00BE013C"/>
    <w:rsid w:val="00BE18CA"/>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C7BBB"/>
    <w:rsid w:val="00CD05BD"/>
    <w:rsid w:val="00CD4687"/>
    <w:rsid w:val="00D00DD1"/>
    <w:rsid w:val="00D01692"/>
    <w:rsid w:val="00D01A7E"/>
    <w:rsid w:val="00D01FDA"/>
    <w:rsid w:val="00D04C4F"/>
    <w:rsid w:val="00D063B5"/>
    <w:rsid w:val="00D11B96"/>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A78F5"/>
    <w:rsid w:val="00EB099F"/>
    <w:rsid w:val="00EB2553"/>
    <w:rsid w:val="00EB7112"/>
    <w:rsid w:val="00ED2ABF"/>
    <w:rsid w:val="00ED5BAA"/>
    <w:rsid w:val="00EE26DE"/>
    <w:rsid w:val="00EE2768"/>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08"/>
    <w:rsid w:val="00F90ECC"/>
    <w:rsid w:val="00F94B7B"/>
    <w:rsid w:val="00F9575F"/>
    <w:rsid w:val="00FA5580"/>
    <w:rsid w:val="00FB03F6"/>
    <w:rsid w:val="00FB57B3"/>
    <w:rsid w:val="00FC67F4"/>
    <w:rsid w:val="00FD3F99"/>
    <w:rsid w:val="00FD7888"/>
    <w:rsid w:val="00FE0E6F"/>
    <w:rsid w:val="00FF1942"/>
    <w:rsid w:val="00FF21A4"/>
    <w:rsid w:val="00FF36B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29541276-4DFB-441A-9C04-04918A5F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 w:type="character" w:styleId="UnresolvedMention">
    <w:name w:val="Unresolved Mention"/>
    <w:basedOn w:val="DefaultParagraphFont"/>
    <w:uiPriority w:val="99"/>
    <w:semiHidden/>
    <w:unhideWhenUsed/>
    <w:rsid w:val="009534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20B0603030504020204"/>
    <w:charset w:val="00"/>
    <w:family w:val="swiss"/>
    <w:pitch w:val="variable"/>
    <w:sig w:usb0="800000AF" w:usb1="1000204A" w:usb2="00000000" w:usb3="00000000" w:csb0="00000011"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3B55BA"/>
    <w:rsid w:val="00461B91"/>
    <w:rsid w:val="00476CE4"/>
    <w:rsid w:val="004C2516"/>
    <w:rsid w:val="00502FFE"/>
    <w:rsid w:val="00546214"/>
    <w:rsid w:val="005D26DE"/>
    <w:rsid w:val="00601208"/>
    <w:rsid w:val="006E326D"/>
    <w:rsid w:val="00726725"/>
    <w:rsid w:val="0074670C"/>
    <w:rsid w:val="00782233"/>
    <w:rsid w:val="00785E2C"/>
    <w:rsid w:val="007F2C84"/>
    <w:rsid w:val="007F373E"/>
    <w:rsid w:val="00811A63"/>
    <w:rsid w:val="00850912"/>
    <w:rsid w:val="00873608"/>
    <w:rsid w:val="008C745F"/>
    <w:rsid w:val="00905681"/>
    <w:rsid w:val="0094520D"/>
    <w:rsid w:val="009B18DA"/>
    <w:rsid w:val="00A26E07"/>
    <w:rsid w:val="00A51566"/>
    <w:rsid w:val="00AD2670"/>
    <w:rsid w:val="00B77EFB"/>
    <w:rsid w:val="00B81F1F"/>
    <w:rsid w:val="00C8272D"/>
    <w:rsid w:val="00C85E16"/>
    <w:rsid w:val="00D069D9"/>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5146</Words>
  <Characters>27326</Characters>
  <Application>Microsoft Office Word</Application>
  <DocSecurity>0</DocSecurity>
  <Lines>1438</Lines>
  <Paragraphs>927</Paragraphs>
  <ScaleCrop>false</ScaleCrop>
  <Company/>
  <LinksUpToDate>false</LinksUpToDate>
  <CharactersWithSpaces>31545</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HH</dc:creator>
  <cp:keywords/>
  <cp:lastModifiedBy>HH</cp:lastModifiedBy>
  <cp:revision>5</cp:revision>
  <dcterms:created xsi:type="dcterms:W3CDTF">2026-05-04T06:32:00Z</dcterms:created>
  <dcterms:modified xsi:type="dcterms:W3CDTF">2026-06-11T15:49:00Z</dcterms:modified>
</cp:coreProperties>
</file>